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5B" w:rsidRDefault="00EC0C5B"/>
    <w:p w:rsidR="002E3A1A" w:rsidRPr="007C26FB" w:rsidRDefault="002E3A1A" w:rsidP="002E3A1A">
      <w:pPr>
        <w:tabs>
          <w:tab w:val="left" w:pos="426"/>
          <w:tab w:val="left" w:pos="3261"/>
          <w:tab w:val="left" w:pos="5529"/>
        </w:tabs>
        <w:spacing w:after="120"/>
        <w:jc w:val="center"/>
        <w:rPr>
          <w:rFonts w:ascii="Arial" w:hAnsi="Arial" w:cs="Arial"/>
          <w:bCs/>
          <w:sz w:val="40"/>
          <w:szCs w:val="40"/>
        </w:rPr>
      </w:pPr>
      <w:r w:rsidRPr="007C26FB">
        <w:rPr>
          <w:rFonts w:ascii="Arial" w:hAnsi="Arial" w:cs="Arial"/>
          <w:bCs/>
          <w:sz w:val="40"/>
          <w:szCs w:val="40"/>
        </w:rPr>
        <w:t xml:space="preserve">Compte-rendu de la séance du Conseil Municipal du </w:t>
      </w:r>
      <w:r w:rsidR="00930147">
        <w:rPr>
          <w:rFonts w:ascii="Arial" w:hAnsi="Arial" w:cs="Arial"/>
          <w:bCs/>
          <w:sz w:val="40"/>
          <w:szCs w:val="40"/>
        </w:rPr>
        <w:t>19 juin</w:t>
      </w:r>
      <w:r w:rsidRPr="007C26FB">
        <w:rPr>
          <w:rFonts w:ascii="Arial" w:hAnsi="Arial" w:cs="Arial"/>
          <w:bCs/>
          <w:sz w:val="40"/>
          <w:szCs w:val="40"/>
        </w:rPr>
        <w:t xml:space="preserve"> 2019</w:t>
      </w:r>
    </w:p>
    <w:p w:rsidR="002E3A1A" w:rsidRPr="002E3A1A" w:rsidRDefault="002E3A1A" w:rsidP="002E3A1A">
      <w:pPr>
        <w:tabs>
          <w:tab w:val="left" w:pos="426"/>
          <w:tab w:val="left" w:pos="3261"/>
          <w:tab w:val="left" w:pos="5529"/>
        </w:tabs>
        <w:spacing w:after="120"/>
        <w:jc w:val="center"/>
        <w:rPr>
          <w:rFonts w:ascii="Arial" w:hAnsi="Arial" w:cs="Arial"/>
          <w:bCs/>
          <w:sz w:val="40"/>
          <w:szCs w:val="40"/>
        </w:rPr>
      </w:pPr>
    </w:p>
    <w:p w:rsidR="002E3A1A" w:rsidRPr="002E3A1A" w:rsidRDefault="002E3A1A" w:rsidP="002E3A1A">
      <w:pPr>
        <w:tabs>
          <w:tab w:val="left" w:pos="426"/>
          <w:tab w:val="left" w:pos="3261"/>
          <w:tab w:val="left" w:pos="5529"/>
        </w:tabs>
        <w:spacing w:after="120"/>
        <w:jc w:val="right"/>
        <w:rPr>
          <w:rFonts w:ascii="Arial" w:hAnsi="Arial" w:cs="Arial"/>
          <w:bCs/>
          <w:sz w:val="24"/>
          <w:szCs w:val="24"/>
        </w:rPr>
      </w:pPr>
      <w:r w:rsidRPr="002E3A1A">
        <w:rPr>
          <w:rFonts w:ascii="Arial" w:hAnsi="Arial" w:cs="Arial"/>
          <w:bCs/>
          <w:sz w:val="24"/>
          <w:szCs w:val="24"/>
        </w:rPr>
        <w:t xml:space="preserve">Affiché le </w:t>
      </w:r>
      <w:r w:rsidR="005000C9">
        <w:rPr>
          <w:rFonts w:ascii="Arial" w:hAnsi="Arial" w:cs="Arial"/>
          <w:bCs/>
          <w:sz w:val="24"/>
          <w:szCs w:val="24"/>
        </w:rPr>
        <w:t>26</w:t>
      </w:r>
      <w:r w:rsidR="00930147">
        <w:rPr>
          <w:rFonts w:ascii="Arial" w:hAnsi="Arial" w:cs="Arial"/>
          <w:bCs/>
          <w:sz w:val="24"/>
          <w:szCs w:val="24"/>
        </w:rPr>
        <w:t xml:space="preserve"> juin</w:t>
      </w:r>
      <w:r w:rsidRPr="002E3A1A">
        <w:rPr>
          <w:rFonts w:ascii="Arial" w:hAnsi="Arial" w:cs="Arial"/>
          <w:bCs/>
          <w:sz w:val="24"/>
          <w:szCs w:val="24"/>
        </w:rPr>
        <w:t xml:space="preserve"> 2019</w:t>
      </w:r>
    </w:p>
    <w:p w:rsidR="002E3A1A" w:rsidRDefault="002E3A1A" w:rsidP="002E3A1A">
      <w:pPr>
        <w:spacing w:after="120"/>
        <w:jc w:val="both"/>
        <w:rPr>
          <w:rFonts w:ascii="Arial" w:hAnsi="Arial" w:cs="Arial"/>
        </w:rPr>
      </w:pPr>
    </w:p>
    <w:p w:rsidR="002E3A1A" w:rsidRDefault="002E3A1A" w:rsidP="002E3A1A">
      <w:pPr>
        <w:spacing w:after="120"/>
        <w:jc w:val="both"/>
        <w:rPr>
          <w:rFonts w:ascii="Arial" w:hAnsi="Arial" w:cs="Arial"/>
        </w:rPr>
      </w:pPr>
    </w:p>
    <w:p w:rsidR="002E3A1A" w:rsidRDefault="002E3A1A" w:rsidP="002E3A1A">
      <w:pPr>
        <w:spacing w:after="120"/>
        <w:jc w:val="both"/>
        <w:rPr>
          <w:rFonts w:ascii="Arial" w:hAnsi="Arial" w:cs="Arial"/>
        </w:rPr>
      </w:pPr>
      <w:r>
        <w:rPr>
          <w:rFonts w:ascii="Arial" w:hAnsi="Arial" w:cs="Arial"/>
        </w:rPr>
        <w:t>L</w:t>
      </w:r>
      <w:r w:rsidR="00930147">
        <w:rPr>
          <w:rFonts w:ascii="Arial" w:hAnsi="Arial" w:cs="Arial"/>
        </w:rPr>
        <w:t>e C</w:t>
      </w:r>
      <w:r w:rsidRPr="00C6410D">
        <w:rPr>
          <w:rFonts w:ascii="Arial" w:hAnsi="Arial" w:cs="Arial"/>
        </w:rPr>
        <w:t xml:space="preserve">onseil </w:t>
      </w:r>
      <w:r w:rsidR="00930147">
        <w:rPr>
          <w:rFonts w:ascii="Arial" w:hAnsi="Arial" w:cs="Arial"/>
        </w:rPr>
        <w:t>M</w:t>
      </w:r>
      <w:r>
        <w:rPr>
          <w:rFonts w:ascii="Arial" w:hAnsi="Arial" w:cs="Arial"/>
        </w:rPr>
        <w:t xml:space="preserve">unicipal, </w:t>
      </w:r>
      <w:r w:rsidRPr="00C6410D">
        <w:rPr>
          <w:rFonts w:ascii="Arial" w:hAnsi="Arial" w:cs="Arial"/>
        </w:rPr>
        <w:t xml:space="preserve">régulièrement convoqué, </w:t>
      </w:r>
      <w:r>
        <w:rPr>
          <w:rFonts w:ascii="Arial" w:hAnsi="Arial" w:cs="Arial"/>
        </w:rPr>
        <w:t xml:space="preserve">s’est réuni le mercredi </w:t>
      </w:r>
      <w:r w:rsidR="00930147">
        <w:rPr>
          <w:rFonts w:ascii="Arial" w:hAnsi="Arial" w:cs="Arial"/>
        </w:rPr>
        <w:t>19 juin</w:t>
      </w:r>
      <w:r>
        <w:rPr>
          <w:rFonts w:ascii="Arial" w:hAnsi="Arial" w:cs="Arial"/>
        </w:rPr>
        <w:t xml:space="preserve"> 2019</w:t>
      </w:r>
      <w:r w:rsidRPr="00C6410D">
        <w:rPr>
          <w:rFonts w:ascii="Arial" w:hAnsi="Arial" w:cs="Arial"/>
        </w:rPr>
        <w:t xml:space="preserve">, </w:t>
      </w:r>
      <w:r>
        <w:rPr>
          <w:rFonts w:ascii="Arial" w:hAnsi="Arial" w:cs="Arial"/>
        </w:rPr>
        <w:t xml:space="preserve">à l’hôtel de ville de Bessières, </w:t>
      </w:r>
      <w:r w:rsidRPr="00C6410D">
        <w:rPr>
          <w:rFonts w:ascii="Arial" w:hAnsi="Arial" w:cs="Arial"/>
        </w:rPr>
        <w:t xml:space="preserve">sous la présidence de Jean-Luc RAYSSEGUIER, </w:t>
      </w:r>
      <w:r w:rsidR="00930147">
        <w:rPr>
          <w:rFonts w:ascii="Arial" w:hAnsi="Arial" w:cs="Arial"/>
        </w:rPr>
        <w:t>M</w:t>
      </w:r>
      <w:r>
        <w:rPr>
          <w:rFonts w:ascii="Arial" w:hAnsi="Arial" w:cs="Arial"/>
        </w:rPr>
        <w:t>aire</w:t>
      </w:r>
      <w:r w:rsidRPr="00C6410D">
        <w:rPr>
          <w:rFonts w:ascii="Arial" w:hAnsi="Arial" w:cs="Arial"/>
        </w:rPr>
        <w:t>.</w:t>
      </w:r>
    </w:p>
    <w:p w:rsidR="002E3A1A" w:rsidRDefault="002E3A1A" w:rsidP="002E3A1A">
      <w:pPr>
        <w:spacing w:after="120"/>
        <w:jc w:val="both"/>
        <w:rPr>
          <w:rFonts w:ascii="Arial" w:hAnsi="Arial" w:cs="Arial"/>
        </w:rPr>
      </w:pPr>
      <w:r w:rsidRPr="000563A9">
        <w:rPr>
          <w:rFonts w:ascii="Arial" w:hAnsi="Arial" w:cs="Arial"/>
        </w:rPr>
        <w:t xml:space="preserve">Date de convocation du </w:t>
      </w:r>
      <w:r>
        <w:rPr>
          <w:rFonts w:ascii="Arial" w:hAnsi="Arial" w:cs="Arial"/>
        </w:rPr>
        <w:t>conseil municipal</w:t>
      </w:r>
      <w:r w:rsidRPr="000563A9">
        <w:rPr>
          <w:rFonts w:ascii="Arial" w:hAnsi="Arial" w:cs="Arial"/>
        </w:rPr>
        <w:t xml:space="preserve"> : le </w:t>
      </w:r>
      <w:r>
        <w:rPr>
          <w:rFonts w:ascii="Arial" w:hAnsi="Arial" w:cs="Arial"/>
        </w:rPr>
        <w:t xml:space="preserve">jeudi </w:t>
      </w:r>
      <w:r w:rsidR="00930147">
        <w:rPr>
          <w:rFonts w:ascii="Arial" w:hAnsi="Arial" w:cs="Arial"/>
        </w:rPr>
        <w:t xml:space="preserve">13 juin </w:t>
      </w:r>
      <w:r w:rsidRPr="000563A9">
        <w:rPr>
          <w:rFonts w:ascii="Arial" w:hAnsi="Arial" w:cs="Arial"/>
        </w:rPr>
        <w:t>201</w:t>
      </w:r>
      <w:r>
        <w:rPr>
          <w:rFonts w:ascii="Arial" w:hAnsi="Arial" w:cs="Arial"/>
        </w:rPr>
        <w:t>9. A</w:t>
      </w:r>
      <w:r w:rsidRPr="000563A9">
        <w:rPr>
          <w:rFonts w:ascii="Arial" w:hAnsi="Arial" w:cs="Arial"/>
        </w:rPr>
        <w:t>ffich</w:t>
      </w:r>
      <w:r>
        <w:rPr>
          <w:rFonts w:ascii="Arial" w:hAnsi="Arial" w:cs="Arial"/>
        </w:rPr>
        <w:t>age</w:t>
      </w:r>
      <w:r w:rsidRPr="000563A9">
        <w:rPr>
          <w:rFonts w:ascii="Arial" w:hAnsi="Arial" w:cs="Arial"/>
        </w:rPr>
        <w:t xml:space="preserve"> en mairie et </w:t>
      </w:r>
      <w:r>
        <w:rPr>
          <w:rFonts w:ascii="Arial" w:hAnsi="Arial" w:cs="Arial"/>
        </w:rPr>
        <w:t>distribution</w:t>
      </w:r>
      <w:r w:rsidRPr="000563A9">
        <w:rPr>
          <w:rFonts w:ascii="Arial" w:hAnsi="Arial" w:cs="Arial"/>
        </w:rPr>
        <w:t xml:space="preserve"> ce même jour</w:t>
      </w:r>
      <w:r>
        <w:rPr>
          <w:rFonts w:ascii="Arial" w:hAnsi="Arial" w:cs="Arial"/>
        </w:rPr>
        <w:t>, de l’ordre du jour, comportant une synthèse, un résumé des questions inscrites ainsi que des projets de délibération et de documents, utiles à la préparation de la séance.</w:t>
      </w:r>
    </w:p>
    <w:p w:rsidR="00930147" w:rsidRDefault="00930147" w:rsidP="002E3A1A">
      <w:pPr>
        <w:spacing w:after="120"/>
        <w:jc w:val="both"/>
        <w:rPr>
          <w:rFonts w:ascii="Arial" w:hAnsi="Arial" w:cs="Arial"/>
        </w:rPr>
      </w:pPr>
    </w:p>
    <w:p w:rsidR="00930147" w:rsidRDefault="00930147" w:rsidP="00930147">
      <w:pPr>
        <w:spacing w:after="120"/>
        <w:jc w:val="both"/>
        <w:rPr>
          <w:rFonts w:ascii="Arial" w:hAnsi="Arial" w:cs="Arial"/>
          <w:b/>
          <w:u w:val="single"/>
        </w:rPr>
      </w:pPr>
      <w:r>
        <w:rPr>
          <w:rFonts w:ascii="Arial" w:hAnsi="Arial" w:cs="Arial"/>
          <w:b/>
          <w:u w:val="single"/>
        </w:rPr>
        <w:t>Ordre du jour :</w:t>
      </w:r>
    </w:p>
    <w:p w:rsidR="00930147" w:rsidRPr="00633110" w:rsidRDefault="00930147" w:rsidP="00930147">
      <w:pPr>
        <w:pStyle w:val="Paragraphedeliste"/>
        <w:numPr>
          <w:ilvl w:val="0"/>
          <w:numId w:val="8"/>
        </w:numPr>
        <w:tabs>
          <w:tab w:val="left" w:pos="420"/>
        </w:tabs>
        <w:jc w:val="both"/>
        <w:rPr>
          <w:rFonts w:ascii="Arial" w:hAnsi="Arial" w:cs="Arial"/>
          <w:bCs/>
          <w:sz w:val="22"/>
        </w:rPr>
      </w:pPr>
      <w:r w:rsidRPr="00633110">
        <w:rPr>
          <w:rFonts w:ascii="Arial" w:hAnsi="Arial" w:cs="Arial"/>
          <w:bCs/>
          <w:sz w:val="22"/>
        </w:rPr>
        <w:t>Adoption du procès-verbal de la séance du 20 mars 2019</w:t>
      </w:r>
    </w:p>
    <w:p w:rsidR="00930147" w:rsidRPr="00B6363E" w:rsidRDefault="00930147" w:rsidP="00930147">
      <w:pPr>
        <w:pStyle w:val="Paragraphedeliste"/>
        <w:numPr>
          <w:ilvl w:val="0"/>
          <w:numId w:val="8"/>
        </w:numPr>
        <w:tabs>
          <w:tab w:val="left" w:pos="420"/>
        </w:tabs>
        <w:jc w:val="both"/>
        <w:rPr>
          <w:rFonts w:ascii="Arial" w:hAnsi="Arial" w:cs="Arial"/>
          <w:bCs/>
          <w:sz w:val="22"/>
        </w:rPr>
      </w:pPr>
      <w:r w:rsidRPr="00B6363E">
        <w:rPr>
          <w:rFonts w:ascii="Arial" w:hAnsi="Arial" w:cs="Arial"/>
          <w:bCs/>
          <w:sz w:val="22"/>
        </w:rPr>
        <w:t>Rapport du Maire sur les décisions prises depuis la dernière séance du conseil municipal (Article L.2122-22 du CGCT)</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2019-25</w:t>
      </w:r>
      <w:r w:rsidRPr="00633110">
        <w:rPr>
          <w:rFonts w:ascii="Arial" w:hAnsi="Arial" w:cs="Arial"/>
          <w:bCs/>
          <w:sz w:val="22"/>
        </w:rPr>
        <w:t> : Marchés publics – présentation des marchés publics conclus en 2018</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2019-26</w:t>
      </w:r>
      <w:r w:rsidRPr="00633110">
        <w:rPr>
          <w:rFonts w:ascii="Arial" w:hAnsi="Arial" w:cs="Arial"/>
          <w:bCs/>
          <w:sz w:val="22"/>
        </w:rPr>
        <w:t> : Marchés publics – Prestation de transports de personnes : présentation du projet et signature de la convention de groupement de commandes</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2019-27</w:t>
      </w:r>
      <w:r w:rsidRPr="00633110">
        <w:rPr>
          <w:rFonts w:ascii="Arial" w:hAnsi="Arial" w:cs="Arial"/>
          <w:bCs/>
          <w:sz w:val="22"/>
        </w:rPr>
        <w:t> : SDEHG – Extension de l’éclairage public place de la République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2019-28</w:t>
      </w:r>
      <w:r w:rsidRPr="00633110">
        <w:rPr>
          <w:rFonts w:ascii="Arial" w:hAnsi="Arial" w:cs="Arial"/>
          <w:bCs/>
          <w:sz w:val="22"/>
        </w:rPr>
        <w:t> : SDEHG – Participation financière pour le projet de dépose des projecteurs et des mâts d’éclairage du stade Jean Amat</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2019-29</w:t>
      </w:r>
      <w:r w:rsidRPr="00633110">
        <w:rPr>
          <w:rFonts w:ascii="Arial" w:hAnsi="Arial" w:cs="Arial"/>
          <w:bCs/>
          <w:sz w:val="22"/>
        </w:rPr>
        <w:t> : SDEHG – Éclairage des deux terrains de football - Annule et remplace le projet de délibération du 22 mai 2018</w:t>
      </w:r>
    </w:p>
    <w:p w:rsidR="00930147" w:rsidRPr="00633110" w:rsidRDefault="00930147" w:rsidP="00930147">
      <w:pPr>
        <w:pStyle w:val="Paragraphedeliste"/>
        <w:numPr>
          <w:ilvl w:val="0"/>
          <w:numId w:val="8"/>
        </w:numPr>
        <w:tabs>
          <w:tab w:val="left" w:pos="420"/>
        </w:tabs>
        <w:jc w:val="both"/>
        <w:rPr>
          <w:rFonts w:ascii="Arial" w:hAnsi="Arial" w:cs="Arial"/>
          <w:bCs/>
          <w:sz w:val="22"/>
        </w:rPr>
      </w:pPr>
      <w:r w:rsidRPr="00633110">
        <w:rPr>
          <w:rFonts w:ascii="Arial" w:hAnsi="Arial" w:cs="Arial"/>
          <w:bCs/>
          <w:sz w:val="22"/>
        </w:rPr>
        <w:t>2</w:t>
      </w:r>
      <w:r>
        <w:rPr>
          <w:rFonts w:ascii="Arial" w:hAnsi="Arial" w:cs="Arial"/>
          <w:bCs/>
          <w:sz w:val="22"/>
        </w:rPr>
        <w:t>019-30</w:t>
      </w:r>
      <w:r w:rsidRPr="00633110">
        <w:rPr>
          <w:rFonts w:ascii="Arial" w:hAnsi="Arial" w:cs="Arial"/>
          <w:bCs/>
          <w:sz w:val="22"/>
        </w:rPr>
        <w:t> : SDEHG - Création d’un branchement tarif jaune pour le futur complexe sportif</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2019-31</w:t>
      </w:r>
      <w:r w:rsidRPr="00633110">
        <w:rPr>
          <w:rFonts w:ascii="Arial" w:hAnsi="Arial" w:cs="Arial"/>
          <w:bCs/>
          <w:sz w:val="22"/>
        </w:rPr>
        <w:t> : Finances – Convention de prêt de gobelets réutilisables à destination des associations de Bessières</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2019-32</w:t>
      </w:r>
      <w:r w:rsidRPr="00633110">
        <w:rPr>
          <w:rFonts w:ascii="Arial" w:hAnsi="Arial" w:cs="Arial"/>
          <w:bCs/>
          <w:sz w:val="22"/>
        </w:rPr>
        <w:t> : Ressources humaines – Modification du tableau des effectifs permanents</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2019-33</w:t>
      </w:r>
      <w:r w:rsidRPr="00633110">
        <w:rPr>
          <w:rFonts w:ascii="Arial" w:hAnsi="Arial" w:cs="Arial"/>
          <w:bCs/>
          <w:sz w:val="22"/>
        </w:rPr>
        <w:t> : Finances - Approbation du compte de gestion 2018 : Budget principal de la commune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2019-34</w:t>
      </w:r>
      <w:r w:rsidRPr="00633110">
        <w:rPr>
          <w:rFonts w:ascii="Arial" w:hAnsi="Arial" w:cs="Arial"/>
          <w:bCs/>
          <w:sz w:val="22"/>
        </w:rPr>
        <w:t> : Finances - Approbation du compte de gestion 2018 : Budget annexe cuisine centrale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2019-35</w:t>
      </w:r>
      <w:r w:rsidRPr="00633110">
        <w:rPr>
          <w:rFonts w:ascii="Arial" w:hAnsi="Arial" w:cs="Arial"/>
          <w:bCs/>
          <w:sz w:val="22"/>
        </w:rPr>
        <w:t> : Finances - Approbation du compte de gestion 2018 : Budget annexe centre de formation des apprentis</w:t>
      </w:r>
    </w:p>
    <w:p w:rsidR="00930147"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2019-36</w:t>
      </w:r>
      <w:r w:rsidRPr="00633110">
        <w:rPr>
          <w:rFonts w:ascii="Arial" w:hAnsi="Arial" w:cs="Arial"/>
          <w:bCs/>
          <w:sz w:val="22"/>
        </w:rPr>
        <w:t> : Finances - Approbation du compte de gestion 2018 : Budget annexe parc économique du triangle 2002</w:t>
      </w:r>
    </w:p>
    <w:p w:rsidR="00EC0C5B" w:rsidRDefault="00EC0C5B" w:rsidP="00EC0C5B">
      <w:pPr>
        <w:tabs>
          <w:tab w:val="left" w:pos="420"/>
        </w:tabs>
        <w:jc w:val="both"/>
        <w:rPr>
          <w:rFonts w:ascii="Arial" w:hAnsi="Arial" w:cs="Arial"/>
          <w:bCs/>
        </w:rPr>
      </w:pPr>
    </w:p>
    <w:p w:rsidR="00EC0C5B" w:rsidRPr="00EC0C5B" w:rsidRDefault="00EC0C5B" w:rsidP="00EC0C5B">
      <w:pPr>
        <w:tabs>
          <w:tab w:val="left" w:pos="420"/>
        </w:tabs>
        <w:jc w:val="both"/>
        <w:rPr>
          <w:rFonts w:ascii="Arial" w:hAnsi="Arial" w:cs="Arial"/>
          <w:bCs/>
        </w:rPr>
      </w:pP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2019-37</w:t>
      </w:r>
      <w:r w:rsidRPr="00633110">
        <w:rPr>
          <w:rFonts w:ascii="Arial" w:hAnsi="Arial" w:cs="Arial"/>
          <w:bCs/>
          <w:sz w:val="22"/>
        </w:rPr>
        <w:t> : Finances - Approbation du compte de gestion 2018 : Budget annexe zone artisanale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2019-38</w:t>
      </w:r>
      <w:r w:rsidRPr="00633110">
        <w:rPr>
          <w:rFonts w:ascii="Arial" w:hAnsi="Arial" w:cs="Arial"/>
          <w:bCs/>
          <w:sz w:val="22"/>
        </w:rPr>
        <w:t> : Finances - Compte administratif 2018 : Budget principal de la commune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2019-39</w:t>
      </w:r>
      <w:r w:rsidRPr="00633110">
        <w:rPr>
          <w:rFonts w:ascii="Arial" w:hAnsi="Arial" w:cs="Arial"/>
          <w:bCs/>
          <w:sz w:val="22"/>
        </w:rPr>
        <w:t> : Finances - Compte administratif 2018 : Budget annexe cuisine centrale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2019-40</w:t>
      </w:r>
      <w:r w:rsidRPr="00633110">
        <w:rPr>
          <w:rFonts w:ascii="Arial" w:hAnsi="Arial" w:cs="Arial"/>
          <w:bCs/>
          <w:sz w:val="22"/>
        </w:rPr>
        <w:t> : Finances - Compte administratif 2018 : Budget annexe centre de formation des apprentis</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2019-41</w:t>
      </w:r>
      <w:r w:rsidRPr="00633110">
        <w:rPr>
          <w:rFonts w:ascii="Arial" w:hAnsi="Arial" w:cs="Arial"/>
          <w:bCs/>
          <w:sz w:val="22"/>
        </w:rPr>
        <w:t> : Finances - Compte administratif 2018 : Budget annexe parc économique du triangle 2002</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2019-42</w:t>
      </w:r>
      <w:r w:rsidRPr="00633110">
        <w:rPr>
          <w:rFonts w:ascii="Arial" w:hAnsi="Arial" w:cs="Arial"/>
          <w:bCs/>
          <w:sz w:val="22"/>
        </w:rPr>
        <w:t> : Finances - Compte administratif 2018 : Budget annexe zone artisanale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2019-43</w:t>
      </w:r>
      <w:r w:rsidRPr="00633110">
        <w:rPr>
          <w:rFonts w:ascii="Arial" w:hAnsi="Arial" w:cs="Arial"/>
          <w:bCs/>
          <w:sz w:val="22"/>
        </w:rPr>
        <w:t> : Finances - Affectation définitive des résultats 2018 : Budget principal de la commune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 xml:space="preserve">2019-44 </w:t>
      </w:r>
      <w:r w:rsidRPr="00633110">
        <w:rPr>
          <w:rFonts w:ascii="Arial" w:hAnsi="Arial" w:cs="Arial"/>
          <w:bCs/>
          <w:sz w:val="22"/>
        </w:rPr>
        <w:t>: Finances - Affectation définitive des résultats 2018 : Budget annexe cuisine centrale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2019-45</w:t>
      </w:r>
      <w:r w:rsidRPr="00633110">
        <w:rPr>
          <w:rFonts w:ascii="Arial" w:hAnsi="Arial" w:cs="Arial"/>
          <w:bCs/>
          <w:sz w:val="22"/>
        </w:rPr>
        <w:t> : Finances - Affectation définitive des résultats 2018 : Budget annexe centre de formation des apprentis</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2019-46</w:t>
      </w:r>
      <w:r w:rsidRPr="00633110">
        <w:rPr>
          <w:rFonts w:ascii="Arial" w:hAnsi="Arial" w:cs="Arial"/>
          <w:bCs/>
          <w:sz w:val="22"/>
        </w:rPr>
        <w:t> : Finances - Budget supplémentaire 2019 : Budget principal de la commune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2019-47</w:t>
      </w:r>
      <w:r w:rsidRPr="00633110">
        <w:rPr>
          <w:rFonts w:ascii="Arial" w:hAnsi="Arial" w:cs="Arial"/>
          <w:bCs/>
          <w:sz w:val="22"/>
        </w:rPr>
        <w:t> : Finances -Décision modificative n°1 2019 - Budget supplémentaire 2019 : Budget annexe cuisine centrale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2019-48</w:t>
      </w:r>
      <w:r w:rsidRPr="00633110">
        <w:rPr>
          <w:rFonts w:ascii="Arial" w:hAnsi="Arial" w:cs="Arial"/>
          <w:bCs/>
          <w:sz w:val="22"/>
        </w:rPr>
        <w:t> : Finances - Clôture du budget annexe parc économique du triangle 2002</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2019-49</w:t>
      </w:r>
      <w:r w:rsidRPr="00633110">
        <w:rPr>
          <w:rFonts w:ascii="Arial" w:hAnsi="Arial" w:cs="Arial"/>
          <w:bCs/>
          <w:sz w:val="22"/>
        </w:rPr>
        <w:t> : Finances - Clôture du budget annexe zone artisanale</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2019-50</w:t>
      </w:r>
      <w:r w:rsidRPr="00633110">
        <w:rPr>
          <w:rFonts w:ascii="Arial" w:hAnsi="Arial" w:cs="Arial"/>
          <w:bCs/>
          <w:sz w:val="22"/>
        </w:rPr>
        <w:t xml:space="preserve"> : Finances - Reversement des droits de place </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2019-51</w:t>
      </w:r>
      <w:r w:rsidRPr="00633110">
        <w:rPr>
          <w:rFonts w:ascii="Arial" w:hAnsi="Arial" w:cs="Arial"/>
          <w:bCs/>
          <w:sz w:val="22"/>
        </w:rPr>
        <w:t> : Finances - Attribution d’une subvention exceptionnelle à l’association ASAPE 31</w:t>
      </w:r>
    </w:p>
    <w:p w:rsidR="00930147" w:rsidRPr="00633110" w:rsidRDefault="00930147" w:rsidP="00930147">
      <w:pPr>
        <w:pStyle w:val="Paragraphedeliste"/>
        <w:numPr>
          <w:ilvl w:val="0"/>
          <w:numId w:val="8"/>
        </w:numPr>
        <w:tabs>
          <w:tab w:val="left" w:pos="420"/>
        </w:tabs>
        <w:jc w:val="both"/>
        <w:rPr>
          <w:rFonts w:ascii="Arial" w:hAnsi="Arial" w:cs="Arial"/>
          <w:bCs/>
          <w:sz w:val="22"/>
        </w:rPr>
      </w:pPr>
      <w:r>
        <w:rPr>
          <w:rFonts w:ascii="Arial" w:hAnsi="Arial" w:cs="Arial"/>
          <w:bCs/>
          <w:sz w:val="22"/>
        </w:rPr>
        <w:t>2019-52</w:t>
      </w:r>
      <w:r w:rsidRPr="00633110">
        <w:rPr>
          <w:rFonts w:ascii="Arial" w:hAnsi="Arial" w:cs="Arial"/>
          <w:bCs/>
          <w:sz w:val="22"/>
        </w:rPr>
        <w:t xml:space="preserve"> : PAAJ Bessières – Reconduction TLPJ 2019/2020</w:t>
      </w:r>
    </w:p>
    <w:p w:rsidR="00930147" w:rsidRDefault="00930147" w:rsidP="00930147">
      <w:pPr>
        <w:pStyle w:val="Paragraphedeliste"/>
        <w:numPr>
          <w:ilvl w:val="0"/>
          <w:numId w:val="8"/>
        </w:numPr>
        <w:tabs>
          <w:tab w:val="left" w:pos="420"/>
        </w:tabs>
        <w:jc w:val="both"/>
        <w:rPr>
          <w:rFonts w:ascii="Arial" w:hAnsi="Arial" w:cs="Arial"/>
          <w:bCs/>
          <w:sz w:val="22"/>
        </w:rPr>
      </w:pPr>
      <w:r w:rsidRPr="00B6363E">
        <w:rPr>
          <w:rFonts w:ascii="Arial" w:hAnsi="Arial" w:cs="Arial"/>
          <w:bCs/>
          <w:sz w:val="22"/>
        </w:rPr>
        <w:t>Communiqué d’informations du Maire</w:t>
      </w:r>
      <w:bookmarkStart w:id="0" w:name="__DdeLink__3305_3169579046"/>
      <w:bookmarkEnd w:id="0"/>
    </w:p>
    <w:p w:rsidR="00930147" w:rsidRDefault="00930147" w:rsidP="00930147">
      <w:pPr>
        <w:suppressAutoHyphens/>
        <w:spacing w:after="60" w:line="252" w:lineRule="auto"/>
        <w:ind w:right="221"/>
        <w:jc w:val="both"/>
        <w:textAlignment w:val="baseline"/>
        <w:rPr>
          <w:rFonts w:ascii="Arial" w:hAnsi="Arial" w:cs="Arial"/>
          <w:color w:val="FF0000"/>
        </w:rPr>
      </w:pPr>
    </w:p>
    <w:p w:rsidR="00930147" w:rsidRPr="009A72F5" w:rsidRDefault="00930147" w:rsidP="00930147">
      <w:pPr>
        <w:spacing w:after="120"/>
        <w:jc w:val="both"/>
        <w:rPr>
          <w:rFonts w:ascii="Arial" w:hAnsi="Arial" w:cs="Arial"/>
          <w:b/>
        </w:rPr>
      </w:pPr>
      <w:r w:rsidRPr="009A72F5">
        <w:rPr>
          <w:rFonts w:ascii="Arial" w:hAnsi="Arial" w:cs="Arial"/>
          <w:b/>
          <w:u w:val="single"/>
        </w:rPr>
        <w:t>Présents</w:t>
      </w:r>
      <w:r w:rsidRPr="009A72F5">
        <w:rPr>
          <w:rFonts w:ascii="Arial" w:hAnsi="Arial" w:cs="Arial"/>
          <w:b/>
        </w:rPr>
        <w:t> :</w:t>
      </w:r>
    </w:p>
    <w:p w:rsidR="00930147" w:rsidRPr="009A72F5" w:rsidRDefault="00930147" w:rsidP="00930147">
      <w:pPr>
        <w:suppressAutoHyphens/>
        <w:spacing w:after="120"/>
        <w:jc w:val="both"/>
        <w:textAlignment w:val="baseline"/>
        <w:rPr>
          <w:rFonts w:ascii="Arial" w:hAnsi="Arial" w:cs="Arial"/>
        </w:rPr>
      </w:pPr>
      <w:r w:rsidRPr="009A72F5">
        <w:rPr>
          <w:rFonts w:ascii="Arial" w:hAnsi="Arial" w:cs="Arial"/>
        </w:rPr>
        <w:t>Jean-Luc RAYSSEGUIER, Maire.</w:t>
      </w:r>
    </w:p>
    <w:p w:rsidR="00930147" w:rsidRPr="009A72F5" w:rsidRDefault="00930147" w:rsidP="00930147">
      <w:pPr>
        <w:suppressAutoHyphens/>
        <w:spacing w:after="120"/>
        <w:jc w:val="both"/>
        <w:textAlignment w:val="baseline"/>
        <w:rPr>
          <w:rFonts w:ascii="Arial" w:hAnsi="Arial" w:cs="Arial"/>
        </w:rPr>
      </w:pPr>
      <w:r w:rsidRPr="009A72F5">
        <w:rPr>
          <w:rFonts w:ascii="Arial" w:hAnsi="Arial" w:cs="Arial"/>
        </w:rPr>
        <w:t>Jean-Luc SALIERES, Lionel CANEVESE, Sandrine PERITA, Aurelio FUSTER, Thérèse SARMAN, adjoints au Maire.</w:t>
      </w:r>
    </w:p>
    <w:p w:rsidR="00930147" w:rsidRPr="009A72F5" w:rsidRDefault="00930147" w:rsidP="00930147">
      <w:pPr>
        <w:suppressAutoHyphens/>
        <w:spacing w:after="120"/>
        <w:jc w:val="both"/>
        <w:textAlignment w:val="baseline"/>
        <w:rPr>
          <w:rFonts w:ascii="Arial" w:hAnsi="Arial" w:cs="Arial"/>
        </w:rPr>
      </w:pPr>
      <w:r w:rsidRPr="009A72F5">
        <w:rPr>
          <w:rFonts w:ascii="Arial" w:hAnsi="Arial" w:cs="Arial"/>
        </w:rPr>
        <w:t xml:space="preserve">Damien AGUINET, Bernard BERINGUIER, Virginie BRETON, Ludovic DARENGOSSE, Arnaud DOYE, Sandrine DUMONT, </w:t>
      </w:r>
      <w:proofErr w:type="spellStart"/>
      <w:r w:rsidRPr="009A72F5">
        <w:rPr>
          <w:rFonts w:ascii="Arial" w:hAnsi="Arial" w:cs="Arial"/>
        </w:rPr>
        <w:t>Aali</w:t>
      </w:r>
      <w:proofErr w:type="spellEnd"/>
      <w:r w:rsidRPr="009A72F5">
        <w:rPr>
          <w:rFonts w:ascii="Arial" w:hAnsi="Arial" w:cs="Arial"/>
        </w:rPr>
        <w:t xml:space="preserve"> HAMDANI, Mylène MONCERET, conseillers municipaux.</w:t>
      </w:r>
    </w:p>
    <w:p w:rsidR="00930147" w:rsidRPr="009A72F5" w:rsidRDefault="00930147" w:rsidP="00930147">
      <w:pPr>
        <w:suppressAutoHyphens/>
        <w:spacing w:after="120"/>
        <w:jc w:val="both"/>
        <w:textAlignment w:val="baseline"/>
        <w:rPr>
          <w:rFonts w:ascii="Arial" w:hAnsi="Arial" w:cs="Arial"/>
        </w:rPr>
      </w:pPr>
      <w:bookmarkStart w:id="1" w:name="_GoBack"/>
      <w:bookmarkEnd w:id="1"/>
    </w:p>
    <w:p w:rsidR="00930147" w:rsidRPr="009A72F5" w:rsidRDefault="00930147" w:rsidP="00930147">
      <w:pPr>
        <w:spacing w:after="120"/>
        <w:jc w:val="both"/>
        <w:rPr>
          <w:rFonts w:ascii="Arial" w:hAnsi="Arial" w:cs="Arial"/>
          <w:b/>
          <w:u w:val="single"/>
        </w:rPr>
      </w:pPr>
      <w:r w:rsidRPr="009A72F5">
        <w:rPr>
          <w:rFonts w:ascii="Arial" w:hAnsi="Arial" w:cs="Arial"/>
          <w:b/>
          <w:u w:val="single"/>
        </w:rPr>
        <w:t xml:space="preserve">Absents excusés ayant donné pouvoir : </w:t>
      </w:r>
    </w:p>
    <w:p w:rsidR="00930147" w:rsidRPr="009A72F5" w:rsidRDefault="00930147" w:rsidP="00930147">
      <w:pPr>
        <w:suppressAutoHyphens/>
        <w:spacing w:after="120"/>
        <w:jc w:val="both"/>
        <w:textAlignment w:val="baseline"/>
        <w:rPr>
          <w:rFonts w:ascii="Arial" w:hAnsi="Arial" w:cs="Arial"/>
        </w:rPr>
      </w:pPr>
      <w:r w:rsidRPr="009A72F5">
        <w:rPr>
          <w:rFonts w:ascii="Arial" w:hAnsi="Arial" w:cs="Arial"/>
        </w:rPr>
        <w:t>Anne JULIEN à Sandrine PERITA, Francis ARNAUD à Jean-Luc RAYSSEGUIER, Maxime DEMONGIN à Mylène MONCERET.</w:t>
      </w:r>
    </w:p>
    <w:p w:rsidR="00930147" w:rsidRPr="009A72F5" w:rsidRDefault="00930147" w:rsidP="00930147">
      <w:pPr>
        <w:suppressAutoHyphens/>
        <w:spacing w:after="120"/>
        <w:jc w:val="both"/>
        <w:textAlignment w:val="baseline"/>
        <w:rPr>
          <w:rFonts w:ascii="Arial" w:hAnsi="Arial" w:cs="Arial"/>
        </w:rPr>
      </w:pPr>
    </w:p>
    <w:p w:rsidR="00930147" w:rsidRPr="009A72F5" w:rsidRDefault="00930147" w:rsidP="00930147">
      <w:pPr>
        <w:spacing w:after="120"/>
        <w:jc w:val="both"/>
        <w:rPr>
          <w:rFonts w:ascii="Arial" w:hAnsi="Arial" w:cs="Arial"/>
        </w:rPr>
      </w:pPr>
      <w:r w:rsidRPr="009A72F5">
        <w:rPr>
          <w:rFonts w:ascii="Arial" w:hAnsi="Arial" w:cs="Arial"/>
          <w:b/>
          <w:u w:val="single"/>
        </w:rPr>
        <w:t>Absents excusés :</w:t>
      </w:r>
      <w:r w:rsidRPr="009A72F5">
        <w:rPr>
          <w:rFonts w:ascii="Arial" w:hAnsi="Arial" w:cs="Arial"/>
        </w:rPr>
        <w:t xml:space="preserve"> </w:t>
      </w:r>
    </w:p>
    <w:p w:rsidR="00930147" w:rsidRDefault="00930147" w:rsidP="00930147">
      <w:pPr>
        <w:spacing w:after="120"/>
        <w:jc w:val="both"/>
        <w:rPr>
          <w:rFonts w:ascii="Arial" w:hAnsi="Arial" w:cs="Arial"/>
        </w:rPr>
      </w:pPr>
      <w:r w:rsidRPr="009A72F5">
        <w:rPr>
          <w:rFonts w:ascii="Arial" w:hAnsi="Arial" w:cs="Arial"/>
        </w:rPr>
        <w:t>Saïd BEKAMLA, Véronique DELANOE, Bernard ESTRIPEAU, Isabelle GARCIA, Vincent LAVIGNOLLE et Vanessa POMMIER.</w:t>
      </w:r>
    </w:p>
    <w:p w:rsidR="00EC0C5B" w:rsidRDefault="00EC0C5B" w:rsidP="00930147">
      <w:pPr>
        <w:spacing w:after="120"/>
        <w:jc w:val="both"/>
        <w:rPr>
          <w:rFonts w:ascii="Arial" w:hAnsi="Arial" w:cs="Arial"/>
        </w:rPr>
      </w:pPr>
    </w:p>
    <w:p w:rsidR="00930147" w:rsidRPr="009A72F5" w:rsidRDefault="00930147" w:rsidP="00930147">
      <w:pPr>
        <w:spacing w:after="120"/>
        <w:jc w:val="both"/>
        <w:rPr>
          <w:rFonts w:ascii="Arial" w:hAnsi="Arial" w:cs="Arial"/>
        </w:rPr>
      </w:pPr>
    </w:p>
    <w:p w:rsidR="00930147" w:rsidRPr="00AF1FEA" w:rsidRDefault="00930147" w:rsidP="00930147">
      <w:pPr>
        <w:pStyle w:val="Paragraphedeliste"/>
        <w:numPr>
          <w:ilvl w:val="0"/>
          <w:numId w:val="2"/>
        </w:numPr>
        <w:spacing w:before="120" w:after="120" w:line="360" w:lineRule="auto"/>
        <w:ind w:left="714" w:hanging="357"/>
        <w:jc w:val="both"/>
        <w:rPr>
          <w:rFonts w:ascii="Arial" w:hAnsi="Arial" w:cs="Arial"/>
          <w:sz w:val="22"/>
          <w:szCs w:val="22"/>
        </w:rPr>
      </w:pPr>
      <w:r w:rsidRPr="00AF1FEA">
        <w:rPr>
          <w:rFonts w:ascii="Arial" w:hAnsi="Arial" w:cs="Arial"/>
          <w:sz w:val="22"/>
          <w:szCs w:val="22"/>
        </w:rPr>
        <w:t xml:space="preserve">Composition légale du conseil municipal : 23 </w:t>
      </w:r>
    </w:p>
    <w:p w:rsidR="00930147" w:rsidRPr="00AF1FEA" w:rsidRDefault="00930147" w:rsidP="00930147">
      <w:pPr>
        <w:pStyle w:val="Paragraphedeliste"/>
        <w:numPr>
          <w:ilvl w:val="0"/>
          <w:numId w:val="2"/>
        </w:numPr>
        <w:spacing w:before="120" w:after="120" w:line="360" w:lineRule="auto"/>
        <w:ind w:left="714" w:hanging="357"/>
        <w:jc w:val="both"/>
        <w:rPr>
          <w:rFonts w:ascii="Arial" w:hAnsi="Arial" w:cs="Arial"/>
          <w:sz w:val="22"/>
          <w:szCs w:val="22"/>
        </w:rPr>
      </w:pPr>
      <w:r w:rsidRPr="00AF1FEA">
        <w:rPr>
          <w:rFonts w:ascii="Arial" w:hAnsi="Arial" w:cs="Arial"/>
          <w:sz w:val="22"/>
          <w:szCs w:val="22"/>
        </w:rPr>
        <w:t>Nombre de conseillers en exercice : 23</w:t>
      </w:r>
    </w:p>
    <w:p w:rsidR="00930147" w:rsidRPr="00AF1FEA" w:rsidRDefault="00930147" w:rsidP="00930147">
      <w:pPr>
        <w:pStyle w:val="Paragraphedeliste"/>
        <w:numPr>
          <w:ilvl w:val="0"/>
          <w:numId w:val="2"/>
        </w:numPr>
        <w:spacing w:before="120" w:after="120" w:line="360" w:lineRule="auto"/>
        <w:ind w:left="714" w:hanging="357"/>
        <w:jc w:val="both"/>
        <w:rPr>
          <w:rFonts w:ascii="Arial" w:hAnsi="Arial" w:cs="Arial"/>
          <w:sz w:val="22"/>
          <w:szCs w:val="22"/>
        </w:rPr>
      </w:pPr>
      <w:r w:rsidRPr="00AF1FEA">
        <w:rPr>
          <w:rFonts w:ascii="Arial" w:hAnsi="Arial" w:cs="Arial"/>
          <w:sz w:val="22"/>
          <w:szCs w:val="22"/>
        </w:rPr>
        <w:t>Nombre de conseillers présents : 14</w:t>
      </w:r>
    </w:p>
    <w:p w:rsidR="00930147" w:rsidRDefault="00930147" w:rsidP="00930147">
      <w:pPr>
        <w:pStyle w:val="Paragraphedeliste"/>
        <w:numPr>
          <w:ilvl w:val="0"/>
          <w:numId w:val="2"/>
        </w:numPr>
        <w:spacing w:before="120" w:after="120" w:line="360" w:lineRule="auto"/>
        <w:ind w:left="714" w:hanging="357"/>
        <w:jc w:val="both"/>
        <w:rPr>
          <w:rFonts w:ascii="Arial" w:hAnsi="Arial" w:cs="Arial"/>
          <w:sz w:val="22"/>
          <w:szCs w:val="22"/>
        </w:rPr>
      </w:pPr>
      <w:r w:rsidRPr="00AF1FEA">
        <w:rPr>
          <w:rFonts w:ascii="Arial" w:hAnsi="Arial" w:cs="Arial"/>
          <w:sz w:val="22"/>
          <w:szCs w:val="22"/>
        </w:rPr>
        <w:t>Nombre de conseillers représentés : 3</w:t>
      </w:r>
    </w:p>
    <w:p w:rsidR="00930147" w:rsidRPr="00AF1FEA" w:rsidRDefault="00930147" w:rsidP="00930147">
      <w:pPr>
        <w:pStyle w:val="Paragraphedeliste"/>
        <w:spacing w:before="120" w:after="120" w:line="360" w:lineRule="auto"/>
        <w:ind w:left="714"/>
        <w:jc w:val="both"/>
        <w:rPr>
          <w:rFonts w:ascii="Arial" w:hAnsi="Arial" w:cs="Arial"/>
          <w:sz w:val="22"/>
          <w:szCs w:val="22"/>
        </w:rPr>
      </w:pPr>
    </w:p>
    <w:p w:rsidR="00930147" w:rsidRPr="00AF1FEA" w:rsidRDefault="00930147" w:rsidP="00930147">
      <w:pPr>
        <w:spacing w:after="120"/>
        <w:jc w:val="both"/>
        <w:rPr>
          <w:rFonts w:ascii="Arial" w:hAnsi="Arial" w:cs="Arial"/>
        </w:rPr>
      </w:pPr>
      <w:r w:rsidRPr="00AF1FEA">
        <w:rPr>
          <w:rFonts w:ascii="Arial" w:hAnsi="Arial" w:cs="Arial"/>
        </w:rPr>
        <w:t xml:space="preserve">Monsieur le maire a déclaré la séance ouverte à 18h00. </w:t>
      </w:r>
    </w:p>
    <w:p w:rsidR="00930147" w:rsidRPr="00AF1FEA" w:rsidRDefault="00930147" w:rsidP="00930147">
      <w:pPr>
        <w:spacing w:after="120"/>
        <w:jc w:val="both"/>
        <w:rPr>
          <w:rFonts w:ascii="Arial" w:hAnsi="Arial" w:cs="Arial"/>
          <w:b/>
        </w:rPr>
      </w:pPr>
      <w:r w:rsidRPr="00AF1FEA">
        <w:rPr>
          <w:rFonts w:ascii="Arial" w:hAnsi="Arial" w:cs="Arial"/>
        </w:rPr>
        <w:t>Le conseil municipal, à l’unanimité, décide de désigner Ludovic DARENGOSSE, en qualité de secrétaire de séance.</w:t>
      </w:r>
    </w:p>
    <w:p w:rsidR="00EC0C5B" w:rsidRDefault="00930147" w:rsidP="00930147">
      <w:pPr>
        <w:spacing w:after="120"/>
        <w:jc w:val="both"/>
        <w:rPr>
          <w:rFonts w:ascii="Arial" w:hAnsi="Arial" w:cs="Arial"/>
        </w:rPr>
      </w:pPr>
      <w:r w:rsidRPr="00AF1FEA">
        <w:rPr>
          <w:rFonts w:ascii="Arial" w:hAnsi="Arial" w:cs="Arial"/>
        </w:rPr>
        <w:t>Ont également assisté à la séance en tant que conseil, Ingrid BIGORRA, directrice générale des services, Céline ROBIN, responsable du service finances et Camille BITTERNOSE, chargée des affaires administratives et juridiques.</w:t>
      </w:r>
    </w:p>
    <w:p w:rsidR="002875FA" w:rsidRPr="00EC0C5B" w:rsidRDefault="002875FA" w:rsidP="00930147">
      <w:pPr>
        <w:spacing w:after="120"/>
        <w:jc w:val="both"/>
        <w:rPr>
          <w:rFonts w:ascii="Arial" w:hAnsi="Arial" w:cs="Arial"/>
        </w:rPr>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Adoption du procès-verbal de la séance du 20 mars 2019</w:t>
      </w:r>
    </w:p>
    <w:p w:rsidR="00930147" w:rsidRDefault="00930147" w:rsidP="00930147">
      <w:pPr>
        <w:tabs>
          <w:tab w:val="left" w:pos="2127"/>
        </w:tabs>
        <w:suppressAutoHyphens/>
        <w:spacing w:before="240" w:after="240"/>
        <w:jc w:val="both"/>
        <w:textAlignment w:val="baseline"/>
        <w:rPr>
          <w:rFonts w:ascii="Arial" w:hAnsi="Arial" w:cs="Arial"/>
          <w:bCs/>
          <w:color w:val="FF0000"/>
          <w:u w:val="single"/>
        </w:rPr>
      </w:pPr>
      <w:r>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color w:val="FF0000"/>
                <w:u w:val="single"/>
              </w:rPr>
            </w:pPr>
            <w:r>
              <w:rPr>
                <w:rFonts w:ascii="Arial" w:hAnsi="Arial" w:cs="Arial"/>
                <w:bCs/>
                <w:u w:val="single"/>
              </w:rPr>
              <w:t>ADOPTE</w:t>
            </w:r>
          </w:p>
        </w:tc>
      </w:tr>
      <w:tr w:rsidR="00930147"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color w:val="FF0000"/>
              </w:rPr>
            </w:pPr>
            <w:r>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color w:val="FF0000"/>
              </w:rPr>
            </w:pPr>
            <w:r>
              <w:rPr>
                <w:rFonts w:ascii="Arial" w:hAnsi="Arial" w:cs="Arial"/>
                <w:bCs/>
              </w:rPr>
              <w:t>Abstentions : 3</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color w:val="FF0000"/>
              </w:rPr>
            </w:pPr>
            <w:r>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color w:val="FF0000"/>
              </w:rPr>
            </w:pPr>
            <w:r>
              <w:rPr>
                <w:rFonts w:ascii="Arial" w:hAnsi="Arial" w:cs="Arial"/>
                <w:bCs/>
              </w:rPr>
              <w:t>Pour : 11</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color w:val="FF0000"/>
              </w:rPr>
            </w:pPr>
            <w:r>
              <w:rPr>
                <w:rFonts w:ascii="Arial" w:hAnsi="Arial" w:cs="Arial"/>
                <w:bCs/>
              </w:rPr>
              <w:t>Contre : 0</w:t>
            </w:r>
          </w:p>
        </w:tc>
      </w:tr>
    </w:tbl>
    <w:p w:rsidR="00930147" w:rsidRDefault="00930147" w:rsidP="00EC0C5B">
      <w:pPr>
        <w:tabs>
          <w:tab w:val="left" w:pos="1134"/>
          <w:tab w:val="left" w:pos="3403"/>
        </w:tabs>
        <w:suppressAutoHyphens/>
        <w:spacing w:before="120" w:after="120"/>
        <w:jc w:val="both"/>
        <w:textAlignment w:val="baseline"/>
        <w:rPr>
          <w:rFonts w:ascii="Arial" w:hAnsi="Arial" w:cs="Arial"/>
          <w:bCs/>
          <w:color w:val="FF0000"/>
        </w:rPr>
      </w:pPr>
      <w:r>
        <w:rPr>
          <w:rFonts w:ascii="Arial" w:hAnsi="Arial" w:cs="Arial"/>
          <w:bCs/>
        </w:rPr>
        <w:t>Le procès-verbal de la séance du 20 mars 2019 a été adre</w:t>
      </w:r>
      <w:r w:rsidR="0068077F">
        <w:rPr>
          <w:rFonts w:ascii="Arial" w:hAnsi="Arial" w:cs="Arial"/>
          <w:bCs/>
        </w:rPr>
        <w:t>ssé aux membres de l'assemblée m</w:t>
      </w:r>
      <w:r>
        <w:rPr>
          <w:rFonts w:ascii="Arial" w:hAnsi="Arial" w:cs="Arial"/>
          <w:bCs/>
        </w:rPr>
        <w:t>unicipale. Après vote, le Conseil Municipal déclare que ce procès-verbal est adopté sans rectification.</w:t>
      </w:r>
    </w:p>
    <w:p w:rsidR="00EC0C5B" w:rsidRPr="00EC0C5B" w:rsidRDefault="00EC0C5B" w:rsidP="00EC0C5B">
      <w:pPr>
        <w:tabs>
          <w:tab w:val="left" w:pos="1134"/>
          <w:tab w:val="left" w:pos="3403"/>
        </w:tabs>
        <w:suppressAutoHyphens/>
        <w:spacing w:before="120" w:after="120"/>
        <w:jc w:val="both"/>
        <w:textAlignment w:val="baseline"/>
        <w:rPr>
          <w:rFonts w:ascii="Arial" w:hAnsi="Arial" w:cs="Arial"/>
          <w:bCs/>
          <w:color w:val="FF0000"/>
        </w:rPr>
      </w:pPr>
    </w:p>
    <w:p w:rsidR="00930147" w:rsidRPr="00B846CB"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rPr>
          <w:rFonts w:ascii="Arial" w:hAnsi="Arial" w:cs="Arial"/>
          <w:b/>
          <w:bCs/>
        </w:rPr>
      </w:pPr>
      <w:r w:rsidRPr="00B846CB">
        <w:rPr>
          <w:rFonts w:ascii="Arial" w:hAnsi="Arial" w:cs="Arial"/>
          <w:b/>
          <w:bCs/>
        </w:rPr>
        <w:t>Rapport du Maire sur les décisions prises depuis la dernière séance du conseil municipal (Article L.</w:t>
      </w:r>
      <w:r>
        <w:rPr>
          <w:rFonts w:ascii="Arial" w:hAnsi="Arial" w:cs="Arial"/>
          <w:b/>
          <w:bCs/>
        </w:rPr>
        <w:t xml:space="preserve"> </w:t>
      </w:r>
      <w:r w:rsidRPr="00B846CB">
        <w:rPr>
          <w:rFonts w:ascii="Arial" w:hAnsi="Arial" w:cs="Arial"/>
          <w:b/>
          <w:bCs/>
        </w:rPr>
        <w:t>2122-22 du CGCT)</w:t>
      </w:r>
    </w:p>
    <w:p w:rsidR="00930147" w:rsidRPr="00B846CB" w:rsidRDefault="00930147" w:rsidP="00930147">
      <w:pPr>
        <w:tabs>
          <w:tab w:val="left" w:pos="2127"/>
        </w:tabs>
        <w:suppressAutoHyphens/>
        <w:spacing w:before="240" w:after="240"/>
        <w:jc w:val="both"/>
        <w:textAlignment w:val="baseline"/>
        <w:rPr>
          <w:rFonts w:ascii="Arial" w:hAnsi="Arial" w:cs="Arial"/>
          <w:bCs/>
          <w:u w:val="single"/>
        </w:rPr>
      </w:pPr>
      <w:r w:rsidRPr="00B846CB">
        <w:rPr>
          <w:rFonts w:ascii="Arial" w:hAnsi="Arial" w:cs="Arial"/>
          <w:bCs/>
          <w:u w:val="single"/>
        </w:rPr>
        <w:t>Rapporteur : Monsieur le maire</w:t>
      </w:r>
    </w:p>
    <w:p w:rsidR="00930147" w:rsidRDefault="00930147" w:rsidP="00930147">
      <w:pPr>
        <w:tabs>
          <w:tab w:val="left" w:pos="709"/>
          <w:tab w:val="left" w:pos="1134"/>
          <w:tab w:val="left" w:pos="3403"/>
        </w:tabs>
        <w:spacing w:after="120"/>
        <w:jc w:val="both"/>
        <w:rPr>
          <w:rFonts w:ascii="Arial" w:hAnsi="Arial" w:cs="Arial"/>
          <w:bCs/>
        </w:rPr>
      </w:pPr>
      <w:r w:rsidRPr="00B846CB">
        <w:rPr>
          <w:rFonts w:ascii="Arial" w:hAnsi="Arial" w:cs="Arial"/>
          <w:bCs/>
        </w:rPr>
        <w:t xml:space="preserve">Monsieur le maire rend compte des décisions qu’il a prise depuis la séance du </w:t>
      </w:r>
      <w:r>
        <w:rPr>
          <w:rFonts w:ascii="Arial" w:hAnsi="Arial" w:cs="Arial"/>
          <w:bCs/>
        </w:rPr>
        <w:t>20 mars</w:t>
      </w:r>
      <w:r w:rsidRPr="00B846CB">
        <w:rPr>
          <w:rFonts w:ascii="Arial" w:hAnsi="Arial" w:cs="Arial"/>
          <w:bCs/>
        </w:rPr>
        <w:t xml:space="preserve"> 2019, conformément </w:t>
      </w:r>
      <w:r>
        <w:rPr>
          <w:rFonts w:ascii="Arial" w:hAnsi="Arial" w:cs="Arial"/>
          <w:bCs/>
        </w:rPr>
        <w:t xml:space="preserve">aux dispositions de l'article L. </w:t>
      </w:r>
      <w:r w:rsidRPr="00B846CB">
        <w:rPr>
          <w:rFonts w:ascii="Arial" w:hAnsi="Arial" w:cs="Arial"/>
          <w:bCs/>
        </w:rPr>
        <w:t>2122-22 du Code Général des Collectivités Territoriales ainsi qu’aux délibérations du Conseil Municipal :</w:t>
      </w:r>
    </w:p>
    <w:p w:rsidR="00EC0C5B" w:rsidRDefault="00EC0C5B" w:rsidP="00930147">
      <w:pPr>
        <w:tabs>
          <w:tab w:val="left" w:pos="709"/>
          <w:tab w:val="left" w:pos="1134"/>
          <w:tab w:val="left" w:pos="3403"/>
        </w:tabs>
        <w:spacing w:after="120"/>
        <w:jc w:val="both"/>
        <w:rPr>
          <w:rFonts w:ascii="Arial" w:hAnsi="Arial" w:cs="Arial"/>
          <w:bCs/>
        </w:rPr>
      </w:pPr>
    </w:p>
    <w:p w:rsidR="00EC0C5B" w:rsidRDefault="00EC0C5B" w:rsidP="00930147">
      <w:pPr>
        <w:tabs>
          <w:tab w:val="left" w:pos="709"/>
          <w:tab w:val="left" w:pos="1134"/>
          <w:tab w:val="left" w:pos="3403"/>
        </w:tabs>
        <w:spacing w:after="120"/>
        <w:jc w:val="both"/>
        <w:rPr>
          <w:rFonts w:ascii="Arial" w:hAnsi="Arial" w:cs="Arial"/>
          <w:bCs/>
        </w:rPr>
      </w:pPr>
    </w:p>
    <w:p w:rsidR="00EC0C5B" w:rsidRDefault="00EC0C5B" w:rsidP="00930147">
      <w:pPr>
        <w:tabs>
          <w:tab w:val="left" w:pos="709"/>
          <w:tab w:val="left" w:pos="1134"/>
          <w:tab w:val="left" w:pos="3403"/>
        </w:tabs>
        <w:spacing w:after="120"/>
        <w:jc w:val="both"/>
        <w:rPr>
          <w:rFonts w:ascii="Arial" w:hAnsi="Arial" w:cs="Arial"/>
          <w:bCs/>
        </w:rPr>
      </w:pPr>
    </w:p>
    <w:p w:rsidR="00EC0C5B" w:rsidRDefault="00EC0C5B" w:rsidP="00930147">
      <w:pPr>
        <w:tabs>
          <w:tab w:val="left" w:pos="709"/>
          <w:tab w:val="left" w:pos="1134"/>
          <w:tab w:val="left" w:pos="3403"/>
        </w:tabs>
        <w:spacing w:after="120"/>
        <w:jc w:val="both"/>
        <w:rPr>
          <w:rFonts w:ascii="Arial" w:hAnsi="Arial" w:cs="Arial"/>
          <w:bCs/>
        </w:rPr>
      </w:pPr>
    </w:p>
    <w:p w:rsidR="00EC0C5B" w:rsidRPr="00B846CB" w:rsidRDefault="00EC0C5B" w:rsidP="00930147">
      <w:pPr>
        <w:tabs>
          <w:tab w:val="left" w:pos="709"/>
          <w:tab w:val="left" w:pos="1134"/>
          <w:tab w:val="left" w:pos="3403"/>
        </w:tabs>
        <w:spacing w:after="120"/>
        <w:jc w:val="both"/>
        <w:rPr>
          <w:rFonts w:ascii="Arial" w:hAnsi="Arial" w:cs="Arial"/>
          <w:bCs/>
        </w:rPr>
      </w:pPr>
    </w:p>
    <w:tbl>
      <w:tblPr>
        <w:tblW w:w="8640" w:type="dxa"/>
        <w:tblInd w:w="55" w:type="dxa"/>
        <w:tblCellMar>
          <w:left w:w="70" w:type="dxa"/>
          <w:right w:w="70" w:type="dxa"/>
        </w:tblCellMar>
        <w:tblLook w:val="04A0"/>
      </w:tblPr>
      <w:tblGrid>
        <w:gridCol w:w="1540"/>
        <w:gridCol w:w="1140"/>
        <w:gridCol w:w="5960"/>
      </w:tblGrid>
      <w:tr w:rsidR="00930147" w:rsidRPr="00B846CB" w:rsidTr="00EC0C5B">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147" w:rsidRPr="00B846CB" w:rsidRDefault="00930147" w:rsidP="00EC0C5B">
            <w:pPr>
              <w:spacing w:after="0" w:line="240" w:lineRule="auto"/>
              <w:rPr>
                <w:rFonts w:ascii="Arial" w:hAnsi="Arial" w:cs="Arial"/>
              </w:rPr>
            </w:pPr>
            <w:r w:rsidRPr="00B846CB">
              <w:rPr>
                <w:rFonts w:ascii="Arial" w:hAnsi="Arial" w:cs="Arial"/>
              </w:rPr>
              <w:t>21-mars</w:t>
            </w:r>
            <w:r>
              <w:rPr>
                <w:rFonts w:ascii="Arial" w:hAnsi="Arial" w:cs="Arial"/>
              </w:rPr>
              <w:t xml:space="preserve"> 2019</w:t>
            </w:r>
          </w:p>
        </w:tc>
        <w:tc>
          <w:tcPr>
            <w:tcW w:w="1140" w:type="dxa"/>
            <w:tcBorders>
              <w:top w:val="single" w:sz="4" w:space="0" w:color="auto"/>
              <w:left w:val="nil"/>
              <w:bottom w:val="single" w:sz="4" w:space="0" w:color="auto"/>
              <w:right w:val="single" w:sz="4" w:space="0" w:color="auto"/>
            </w:tcBorders>
            <w:shd w:val="clear" w:color="000000" w:fill="FDE9D9"/>
            <w:vAlign w:val="center"/>
            <w:hideMark/>
          </w:tcPr>
          <w:p w:rsidR="00930147" w:rsidRPr="00B846CB" w:rsidRDefault="00930147" w:rsidP="00EC0C5B">
            <w:pPr>
              <w:spacing w:after="0" w:line="240" w:lineRule="auto"/>
              <w:jc w:val="center"/>
              <w:rPr>
                <w:rFonts w:ascii="Arial" w:hAnsi="Arial" w:cs="Arial"/>
                <w:b/>
                <w:bCs/>
              </w:rPr>
            </w:pPr>
            <w:r w:rsidRPr="00B846CB">
              <w:rPr>
                <w:rFonts w:ascii="Arial" w:hAnsi="Arial" w:cs="Arial"/>
                <w:b/>
                <w:bCs/>
              </w:rPr>
              <w:t>2019-06</w:t>
            </w:r>
          </w:p>
        </w:tc>
        <w:tc>
          <w:tcPr>
            <w:tcW w:w="5960" w:type="dxa"/>
            <w:tcBorders>
              <w:top w:val="single" w:sz="4" w:space="0" w:color="auto"/>
              <w:left w:val="nil"/>
              <w:bottom w:val="single" w:sz="4" w:space="0" w:color="auto"/>
              <w:right w:val="single" w:sz="4" w:space="0" w:color="auto"/>
            </w:tcBorders>
            <w:shd w:val="clear" w:color="auto" w:fill="auto"/>
            <w:vAlign w:val="bottom"/>
            <w:hideMark/>
          </w:tcPr>
          <w:p w:rsidR="00930147" w:rsidRPr="00B846CB" w:rsidRDefault="00930147" w:rsidP="00EC0C5B">
            <w:pPr>
              <w:spacing w:after="0" w:line="240" w:lineRule="auto"/>
              <w:jc w:val="both"/>
              <w:rPr>
                <w:rFonts w:ascii="Arial" w:hAnsi="Arial" w:cs="Arial"/>
              </w:rPr>
            </w:pPr>
            <w:r w:rsidRPr="00B846CB">
              <w:rPr>
                <w:rFonts w:ascii="Arial" w:hAnsi="Arial" w:cs="Arial"/>
              </w:rPr>
              <w:t>Subvention création vestiaire -FFF-</w:t>
            </w:r>
          </w:p>
        </w:tc>
      </w:tr>
      <w:tr w:rsidR="00930147" w:rsidRPr="008169E1" w:rsidTr="00EC0C5B">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21-mars</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2019-07</w:t>
            </w:r>
          </w:p>
        </w:tc>
        <w:tc>
          <w:tcPr>
            <w:tcW w:w="5960" w:type="dxa"/>
            <w:tcBorders>
              <w:top w:val="nil"/>
              <w:left w:val="nil"/>
              <w:bottom w:val="single" w:sz="4" w:space="0" w:color="auto"/>
              <w:right w:val="single" w:sz="4" w:space="0" w:color="auto"/>
            </w:tcBorders>
            <w:shd w:val="clear" w:color="auto" w:fill="auto"/>
            <w:vAlign w:val="bottom"/>
            <w:hideMark/>
          </w:tcPr>
          <w:p w:rsidR="00930147" w:rsidRPr="008169E1" w:rsidRDefault="00930147" w:rsidP="00EC0C5B">
            <w:pPr>
              <w:spacing w:after="0" w:line="240" w:lineRule="auto"/>
              <w:jc w:val="both"/>
              <w:rPr>
                <w:rFonts w:ascii="Arial" w:hAnsi="Arial" w:cs="Arial"/>
              </w:rPr>
            </w:pPr>
            <w:r w:rsidRPr="008169E1">
              <w:rPr>
                <w:rFonts w:ascii="Arial" w:hAnsi="Arial" w:cs="Arial"/>
              </w:rPr>
              <w:t>Subvention création terrain n°2 grands jeux -FFF-</w:t>
            </w:r>
          </w:p>
        </w:tc>
      </w:tr>
      <w:tr w:rsidR="00930147" w:rsidRPr="008169E1" w:rsidTr="00EC0C5B">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21-mars</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2019-08</w:t>
            </w:r>
          </w:p>
        </w:tc>
        <w:tc>
          <w:tcPr>
            <w:tcW w:w="5960" w:type="dxa"/>
            <w:tcBorders>
              <w:top w:val="nil"/>
              <w:left w:val="nil"/>
              <w:bottom w:val="single" w:sz="4" w:space="0" w:color="auto"/>
              <w:right w:val="single" w:sz="4" w:space="0" w:color="auto"/>
            </w:tcBorders>
            <w:shd w:val="clear" w:color="auto" w:fill="auto"/>
            <w:vAlign w:val="bottom"/>
            <w:hideMark/>
          </w:tcPr>
          <w:p w:rsidR="00930147" w:rsidRPr="008169E1" w:rsidRDefault="00930147" w:rsidP="00EC0C5B">
            <w:pPr>
              <w:spacing w:after="0" w:line="240" w:lineRule="auto"/>
              <w:jc w:val="both"/>
              <w:rPr>
                <w:rFonts w:ascii="Arial" w:hAnsi="Arial" w:cs="Arial"/>
              </w:rPr>
            </w:pPr>
            <w:r w:rsidRPr="008169E1">
              <w:rPr>
                <w:rFonts w:ascii="Arial" w:hAnsi="Arial" w:cs="Arial"/>
              </w:rPr>
              <w:t>Subvention création éclairage terrain n°2 grands jeux -FFF-</w:t>
            </w:r>
          </w:p>
        </w:tc>
      </w:tr>
      <w:tr w:rsidR="00930147" w:rsidRPr="008169E1" w:rsidTr="00EC0C5B">
        <w:trPr>
          <w:trHeight w:val="84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21-mars</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2019-09</w:t>
            </w:r>
          </w:p>
        </w:tc>
        <w:tc>
          <w:tcPr>
            <w:tcW w:w="5960" w:type="dxa"/>
            <w:tcBorders>
              <w:top w:val="nil"/>
              <w:left w:val="nil"/>
              <w:bottom w:val="single" w:sz="4" w:space="0" w:color="auto"/>
              <w:right w:val="single" w:sz="4" w:space="0" w:color="auto"/>
            </w:tcBorders>
            <w:shd w:val="clear" w:color="auto" w:fill="auto"/>
            <w:vAlign w:val="bottom"/>
            <w:hideMark/>
          </w:tcPr>
          <w:p w:rsidR="00930147" w:rsidRPr="008169E1" w:rsidRDefault="00930147" w:rsidP="00EC0C5B">
            <w:pPr>
              <w:spacing w:after="0" w:line="240" w:lineRule="auto"/>
              <w:jc w:val="both"/>
              <w:rPr>
                <w:rFonts w:ascii="Arial" w:hAnsi="Arial" w:cs="Arial"/>
              </w:rPr>
            </w:pPr>
            <w:r w:rsidRPr="008169E1">
              <w:rPr>
                <w:rFonts w:ascii="Arial" w:hAnsi="Arial" w:cs="Arial"/>
              </w:rPr>
              <w:t>Modification 2018-13 création terrain n°1 grands jeux -FFF-</w:t>
            </w:r>
          </w:p>
        </w:tc>
      </w:tr>
      <w:tr w:rsidR="00930147" w:rsidRPr="008169E1" w:rsidTr="00EC0C5B">
        <w:trPr>
          <w:trHeight w:val="6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21-mars</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2019-10</w:t>
            </w:r>
          </w:p>
        </w:tc>
        <w:tc>
          <w:tcPr>
            <w:tcW w:w="5960" w:type="dxa"/>
            <w:tcBorders>
              <w:top w:val="nil"/>
              <w:left w:val="nil"/>
              <w:bottom w:val="single" w:sz="4" w:space="0" w:color="auto"/>
              <w:right w:val="single" w:sz="4" w:space="0" w:color="auto"/>
            </w:tcBorders>
            <w:shd w:val="clear" w:color="auto" w:fill="auto"/>
            <w:vAlign w:val="bottom"/>
            <w:hideMark/>
          </w:tcPr>
          <w:p w:rsidR="00930147" w:rsidRPr="008169E1" w:rsidRDefault="00930147" w:rsidP="00EC0C5B">
            <w:pPr>
              <w:spacing w:after="0" w:line="240" w:lineRule="auto"/>
              <w:jc w:val="both"/>
              <w:rPr>
                <w:rFonts w:ascii="Arial" w:hAnsi="Arial" w:cs="Arial"/>
              </w:rPr>
            </w:pPr>
            <w:r w:rsidRPr="008169E1">
              <w:rPr>
                <w:rFonts w:ascii="Arial" w:hAnsi="Arial" w:cs="Arial"/>
              </w:rPr>
              <w:t xml:space="preserve">Modification 2018-14 création d'un club house  -FFF- </w:t>
            </w:r>
          </w:p>
        </w:tc>
      </w:tr>
      <w:tr w:rsidR="00930147" w:rsidRPr="008169E1" w:rsidTr="00EC0C5B">
        <w:trPr>
          <w:trHeight w:val="6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21-mars</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2019-11</w:t>
            </w:r>
          </w:p>
        </w:tc>
        <w:tc>
          <w:tcPr>
            <w:tcW w:w="5960" w:type="dxa"/>
            <w:tcBorders>
              <w:top w:val="nil"/>
              <w:left w:val="nil"/>
              <w:bottom w:val="single" w:sz="4" w:space="0" w:color="auto"/>
              <w:right w:val="single" w:sz="4" w:space="0" w:color="auto"/>
            </w:tcBorders>
            <w:shd w:val="clear" w:color="auto" w:fill="auto"/>
            <w:vAlign w:val="bottom"/>
            <w:hideMark/>
          </w:tcPr>
          <w:p w:rsidR="00930147" w:rsidRPr="008169E1" w:rsidRDefault="00930147" w:rsidP="00EC0C5B">
            <w:pPr>
              <w:spacing w:after="0" w:line="240" w:lineRule="auto"/>
              <w:jc w:val="both"/>
              <w:rPr>
                <w:rFonts w:ascii="Arial" w:hAnsi="Arial" w:cs="Arial"/>
              </w:rPr>
            </w:pPr>
            <w:r w:rsidRPr="008169E1">
              <w:rPr>
                <w:rFonts w:ascii="Arial" w:hAnsi="Arial" w:cs="Arial"/>
              </w:rPr>
              <w:t>Modification 2018-15 création éclairage terrain n°1 grands jeux -FFF-</w:t>
            </w:r>
          </w:p>
        </w:tc>
      </w:tr>
      <w:tr w:rsidR="00930147" w:rsidRPr="008169E1" w:rsidTr="00EC0C5B">
        <w:trPr>
          <w:trHeight w:val="78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12-</w:t>
            </w:r>
            <w:proofErr w:type="spellStart"/>
            <w:r w:rsidRPr="008169E1">
              <w:rPr>
                <w:rFonts w:ascii="Arial" w:hAnsi="Arial" w:cs="Arial"/>
              </w:rPr>
              <w:t>avr</w:t>
            </w:r>
            <w:proofErr w:type="spellEnd"/>
            <w:r w:rsidRPr="008169E1">
              <w:rPr>
                <w:rFonts w:ascii="Arial" w:hAnsi="Arial" w:cs="Arial"/>
              </w:rPr>
              <w:t>.</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2019-12</w:t>
            </w:r>
          </w:p>
        </w:tc>
        <w:tc>
          <w:tcPr>
            <w:tcW w:w="5960" w:type="dxa"/>
            <w:tcBorders>
              <w:top w:val="nil"/>
              <w:left w:val="nil"/>
              <w:bottom w:val="single" w:sz="4" w:space="0" w:color="auto"/>
              <w:right w:val="single" w:sz="4" w:space="0" w:color="auto"/>
            </w:tcBorders>
            <w:shd w:val="clear" w:color="auto" w:fill="auto"/>
            <w:vAlign w:val="bottom"/>
            <w:hideMark/>
          </w:tcPr>
          <w:p w:rsidR="00930147" w:rsidRPr="008169E1" w:rsidRDefault="00930147" w:rsidP="00EC0C5B">
            <w:pPr>
              <w:spacing w:after="0" w:line="240" w:lineRule="auto"/>
              <w:jc w:val="both"/>
              <w:rPr>
                <w:rFonts w:ascii="Arial" w:hAnsi="Arial" w:cs="Arial"/>
              </w:rPr>
            </w:pPr>
            <w:r w:rsidRPr="008169E1">
              <w:rPr>
                <w:rFonts w:ascii="Arial" w:hAnsi="Arial" w:cs="Arial"/>
              </w:rPr>
              <w:t xml:space="preserve"> Bail de location à usage d'habitation, appartement 215 avenue de la Gare 31660 Bessières</w:t>
            </w:r>
          </w:p>
        </w:tc>
      </w:tr>
      <w:tr w:rsidR="00930147" w:rsidRPr="008169E1" w:rsidTr="00EC0C5B">
        <w:trPr>
          <w:trHeight w:val="9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12-</w:t>
            </w:r>
            <w:proofErr w:type="spellStart"/>
            <w:r w:rsidRPr="008169E1">
              <w:rPr>
                <w:rFonts w:ascii="Arial" w:hAnsi="Arial" w:cs="Arial"/>
              </w:rPr>
              <w:t>avr</w:t>
            </w:r>
            <w:proofErr w:type="spellEnd"/>
            <w:r w:rsidRPr="008169E1">
              <w:rPr>
                <w:rFonts w:ascii="Arial" w:hAnsi="Arial" w:cs="Arial"/>
              </w:rPr>
              <w:t>.</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2019-13</w:t>
            </w:r>
          </w:p>
        </w:tc>
        <w:tc>
          <w:tcPr>
            <w:tcW w:w="5960" w:type="dxa"/>
            <w:tcBorders>
              <w:top w:val="nil"/>
              <w:left w:val="nil"/>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jc w:val="both"/>
              <w:rPr>
                <w:rFonts w:ascii="Arial" w:hAnsi="Arial" w:cs="Arial"/>
              </w:rPr>
            </w:pPr>
            <w:r w:rsidRPr="008169E1">
              <w:rPr>
                <w:rFonts w:ascii="Arial" w:hAnsi="Arial" w:cs="Arial"/>
              </w:rPr>
              <w:t>Modification du nom des régies d'avances auprès des ALAE et de l'ALSH de l'</w:t>
            </w:r>
            <w:proofErr w:type="spellStart"/>
            <w:r w:rsidRPr="008169E1">
              <w:rPr>
                <w:rFonts w:ascii="Arial" w:hAnsi="Arial" w:cs="Arial"/>
              </w:rPr>
              <w:t>Estanque</w:t>
            </w:r>
            <w:proofErr w:type="spellEnd"/>
          </w:p>
        </w:tc>
      </w:tr>
      <w:tr w:rsidR="00930147" w:rsidRPr="008169E1" w:rsidTr="00EC0C5B">
        <w:trPr>
          <w:trHeight w:val="6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12-</w:t>
            </w:r>
            <w:proofErr w:type="spellStart"/>
            <w:r w:rsidRPr="008169E1">
              <w:rPr>
                <w:rFonts w:ascii="Arial" w:hAnsi="Arial" w:cs="Arial"/>
              </w:rPr>
              <w:t>avr</w:t>
            </w:r>
            <w:proofErr w:type="spellEnd"/>
            <w:r w:rsidRPr="008169E1">
              <w:rPr>
                <w:rFonts w:ascii="Arial" w:hAnsi="Arial" w:cs="Arial"/>
              </w:rPr>
              <w:t>.</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2019-14</w:t>
            </w:r>
          </w:p>
        </w:tc>
        <w:tc>
          <w:tcPr>
            <w:tcW w:w="5960" w:type="dxa"/>
            <w:tcBorders>
              <w:top w:val="nil"/>
              <w:left w:val="nil"/>
              <w:bottom w:val="single" w:sz="4" w:space="0" w:color="auto"/>
              <w:right w:val="single" w:sz="4" w:space="0" w:color="auto"/>
            </w:tcBorders>
            <w:shd w:val="clear" w:color="auto" w:fill="auto"/>
            <w:vAlign w:val="bottom"/>
            <w:hideMark/>
          </w:tcPr>
          <w:p w:rsidR="00930147" w:rsidRPr="008169E1" w:rsidRDefault="00930147" w:rsidP="00EC0C5B">
            <w:pPr>
              <w:spacing w:after="0" w:line="240" w:lineRule="auto"/>
              <w:jc w:val="both"/>
              <w:rPr>
                <w:rFonts w:ascii="Arial" w:hAnsi="Arial" w:cs="Arial"/>
              </w:rPr>
            </w:pPr>
            <w:r w:rsidRPr="008169E1">
              <w:rPr>
                <w:rFonts w:ascii="Arial" w:hAnsi="Arial" w:cs="Arial"/>
              </w:rPr>
              <w:t>Modification du nom de la régie d'avances auprès de l'ALSH Jeunes-ados</w:t>
            </w:r>
          </w:p>
        </w:tc>
      </w:tr>
      <w:tr w:rsidR="00930147" w:rsidRPr="008169E1" w:rsidTr="00EC0C5B">
        <w:trPr>
          <w:trHeight w:val="6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rPr>
                <w:rFonts w:ascii="Arial" w:hAnsi="Arial" w:cs="Arial"/>
              </w:rPr>
            </w:pPr>
            <w:r w:rsidRPr="008169E1">
              <w:rPr>
                <w:rFonts w:ascii="Arial" w:hAnsi="Arial" w:cs="Arial"/>
              </w:rPr>
              <w:t>30-</w:t>
            </w:r>
            <w:proofErr w:type="spellStart"/>
            <w:r w:rsidRPr="008169E1">
              <w:rPr>
                <w:rFonts w:ascii="Arial" w:hAnsi="Arial" w:cs="Arial"/>
              </w:rPr>
              <w:t>avr</w:t>
            </w:r>
            <w:proofErr w:type="spellEnd"/>
            <w:r w:rsidRPr="008169E1">
              <w:rPr>
                <w:rFonts w:ascii="Arial" w:hAnsi="Arial" w:cs="Arial"/>
              </w:rPr>
              <w:t>.</w:t>
            </w:r>
            <w:r>
              <w:rPr>
                <w:rFonts w:ascii="Arial" w:hAnsi="Arial" w:cs="Arial"/>
              </w:rPr>
              <w:t xml:space="preserve"> 2019</w:t>
            </w:r>
          </w:p>
        </w:tc>
        <w:tc>
          <w:tcPr>
            <w:tcW w:w="1140" w:type="dxa"/>
            <w:tcBorders>
              <w:top w:val="nil"/>
              <w:left w:val="nil"/>
              <w:bottom w:val="single" w:sz="4" w:space="0" w:color="auto"/>
              <w:right w:val="single" w:sz="4" w:space="0" w:color="auto"/>
            </w:tcBorders>
            <w:shd w:val="clear" w:color="000000" w:fill="FDE9D9"/>
            <w:vAlign w:val="center"/>
            <w:hideMark/>
          </w:tcPr>
          <w:p w:rsidR="00930147" w:rsidRPr="008169E1" w:rsidRDefault="00930147" w:rsidP="00EC0C5B">
            <w:pPr>
              <w:spacing w:after="0" w:line="240" w:lineRule="auto"/>
              <w:jc w:val="center"/>
              <w:rPr>
                <w:rFonts w:ascii="Arial" w:hAnsi="Arial" w:cs="Arial"/>
                <w:b/>
                <w:bCs/>
              </w:rPr>
            </w:pPr>
            <w:r w:rsidRPr="008169E1">
              <w:rPr>
                <w:rFonts w:ascii="Arial" w:hAnsi="Arial" w:cs="Arial"/>
                <w:b/>
                <w:bCs/>
              </w:rPr>
              <w:t>2019-15</w:t>
            </w:r>
          </w:p>
        </w:tc>
        <w:tc>
          <w:tcPr>
            <w:tcW w:w="5960" w:type="dxa"/>
            <w:tcBorders>
              <w:top w:val="nil"/>
              <w:left w:val="nil"/>
              <w:bottom w:val="single" w:sz="4" w:space="0" w:color="auto"/>
              <w:right w:val="single" w:sz="4" w:space="0" w:color="auto"/>
            </w:tcBorders>
            <w:shd w:val="clear" w:color="auto" w:fill="auto"/>
            <w:vAlign w:val="center"/>
            <w:hideMark/>
          </w:tcPr>
          <w:p w:rsidR="00930147" w:rsidRPr="008169E1" w:rsidRDefault="00930147" w:rsidP="00EC0C5B">
            <w:pPr>
              <w:spacing w:after="0" w:line="240" w:lineRule="auto"/>
              <w:jc w:val="both"/>
              <w:rPr>
                <w:rFonts w:ascii="Arial" w:hAnsi="Arial" w:cs="Arial"/>
              </w:rPr>
            </w:pPr>
            <w:r w:rsidRPr="008169E1">
              <w:rPr>
                <w:rFonts w:ascii="Arial" w:hAnsi="Arial" w:cs="Arial"/>
              </w:rPr>
              <w:t xml:space="preserve">Modification de la décision 2019-11 de la demande de subvention pour le réaménagement du stade Borde Haute auprès de la Fédération Française Football pour la création d’éclairage du terrain n°1 </w:t>
            </w:r>
          </w:p>
        </w:tc>
      </w:tr>
    </w:tbl>
    <w:p w:rsidR="00930147" w:rsidRDefault="00930147" w:rsidP="00930147">
      <w:pPr>
        <w:tabs>
          <w:tab w:val="left" w:pos="709"/>
          <w:tab w:val="left" w:pos="1134"/>
          <w:tab w:val="left" w:pos="3403"/>
        </w:tabs>
        <w:spacing w:after="120"/>
        <w:jc w:val="both"/>
        <w:rPr>
          <w:rFonts w:ascii="Arial" w:hAnsi="Arial" w:cs="Arial"/>
          <w:bCs/>
          <w:color w:val="FF0000"/>
        </w:rPr>
      </w:pPr>
    </w:p>
    <w:p w:rsidR="00930147" w:rsidRPr="00E0748A" w:rsidRDefault="00930147" w:rsidP="00930147">
      <w:pPr>
        <w:tabs>
          <w:tab w:val="left" w:pos="709"/>
          <w:tab w:val="left" w:pos="1134"/>
          <w:tab w:val="left" w:pos="3403"/>
        </w:tabs>
        <w:suppressAutoHyphens/>
        <w:spacing w:after="120"/>
        <w:jc w:val="center"/>
        <w:textAlignment w:val="baseline"/>
        <w:rPr>
          <w:rFonts w:ascii="Arial" w:hAnsi="Arial" w:cs="Arial"/>
          <w:bCs/>
          <w:i/>
          <w:iCs/>
        </w:rPr>
      </w:pPr>
      <w:r w:rsidRPr="00E0748A">
        <w:rPr>
          <w:rFonts w:ascii="Arial" w:hAnsi="Arial" w:cs="Arial"/>
          <w:bCs/>
          <w:i/>
          <w:iCs/>
        </w:rPr>
        <w:t>LE CONSEIL MUNICIPAL,</w:t>
      </w:r>
    </w:p>
    <w:p w:rsidR="00930147" w:rsidRPr="00E0748A" w:rsidRDefault="00930147" w:rsidP="00930147">
      <w:pPr>
        <w:tabs>
          <w:tab w:val="left" w:pos="709"/>
          <w:tab w:val="left" w:pos="1134"/>
          <w:tab w:val="left" w:pos="3403"/>
        </w:tabs>
        <w:suppressAutoHyphens/>
        <w:spacing w:after="120"/>
        <w:jc w:val="center"/>
        <w:textAlignment w:val="baseline"/>
        <w:rPr>
          <w:rFonts w:ascii="Arial" w:hAnsi="Arial" w:cs="Arial"/>
          <w:bCs/>
          <w:i/>
          <w:iCs/>
        </w:rPr>
      </w:pPr>
    </w:p>
    <w:p w:rsidR="00930147" w:rsidRPr="00CA0C20" w:rsidRDefault="00930147" w:rsidP="00930147">
      <w:pPr>
        <w:pStyle w:val="Paragraphedeliste"/>
        <w:numPr>
          <w:ilvl w:val="0"/>
          <w:numId w:val="3"/>
        </w:numPr>
        <w:spacing w:after="120" w:line="276" w:lineRule="auto"/>
        <w:jc w:val="both"/>
        <w:rPr>
          <w:rFonts w:ascii="Arial" w:eastAsia="Calibri" w:hAnsi="Arial" w:cs="Arial"/>
          <w:i/>
          <w:sz w:val="22"/>
          <w:szCs w:val="22"/>
          <w:lang w:eastAsia="en-US"/>
        </w:rPr>
      </w:pPr>
      <w:r w:rsidRPr="00E0748A">
        <w:rPr>
          <w:rFonts w:ascii="Arial" w:hAnsi="Arial" w:cs="Arial"/>
          <w:b/>
          <w:bCs/>
          <w:sz w:val="24"/>
          <w:szCs w:val="22"/>
        </w:rPr>
        <w:t>Prend</w:t>
      </w:r>
      <w:r w:rsidRPr="00E0748A">
        <w:rPr>
          <w:rFonts w:ascii="Arial" w:hAnsi="Arial" w:cs="Arial"/>
          <w:bCs/>
          <w:sz w:val="22"/>
          <w:szCs w:val="22"/>
        </w:rPr>
        <w:t xml:space="preserve"> </w:t>
      </w:r>
      <w:r w:rsidRPr="00CA0C20">
        <w:rPr>
          <w:rFonts w:ascii="Arial" w:hAnsi="Arial" w:cs="Arial"/>
          <w:bCs/>
          <w:i/>
          <w:sz w:val="22"/>
          <w:szCs w:val="22"/>
        </w:rPr>
        <w:t>acte du compte-rendu ci-dessus présenté</w:t>
      </w:r>
      <w:r>
        <w:rPr>
          <w:rFonts w:ascii="Arial" w:hAnsi="Arial" w:cs="Arial"/>
          <w:bCs/>
          <w:i/>
          <w:sz w:val="22"/>
          <w:szCs w:val="22"/>
        </w:rPr>
        <w:t>,</w:t>
      </w:r>
    </w:p>
    <w:p w:rsidR="00930147" w:rsidRPr="006C03F4" w:rsidRDefault="00930147" w:rsidP="00930147">
      <w:pPr>
        <w:pStyle w:val="Paragraphedeliste"/>
        <w:numPr>
          <w:ilvl w:val="0"/>
          <w:numId w:val="3"/>
        </w:numPr>
        <w:spacing w:after="120" w:line="276" w:lineRule="auto"/>
        <w:jc w:val="both"/>
      </w:pPr>
      <w:bookmarkStart w:id="2" w:name="__DdeLink__143754_234694861"/>
      <w:bookmarkEnd w:id="2"/>
      <w:r w:rsidRPr="00E0748A">
        <w:rPr>
          <w:rFonts w:ascii="Arial" w:hAnsi="Arial" w:cs="Arial"/>
          <w:b/>
          <w:bCs/>
          <w:sz w:val="24"/>
          <w:szCs w:val="22"/>
        </w:rPr>
        <w:t>Déclare</w:t>
      </w:r>
      <w:r w:rsidRPr="00E0748A">
        <w:rPr>
          <w:rFonts w:ascii="Arial" w:hAnsi="Arial" w:cs="Arial"/>
          <w:bCs/>
          <w:sz w:val="22"/>
          <w:szCs w:val="22"/>
        </w:rPr>
        <w:t xml:space="preserve"> </w:t>
      </w:r>
      <w:r w:rsidRPr="00CA0C20">
        <w:rPr>
          <w:rFonts w:ascii="Arial" w:hAnsi="Arial" w:cs="Arial"/>
          <w:bCs/>
          <w:i/>
          <w:sz w:val="22"/>
          <w:szCs w:val="22"/>
        </w:rPr>
        <w:t>n’avoir aucune observation.</w:t>
      </w:r>
    </w:p>
    <w:p w:rsidR="00930147" w:rsidRPr="00E0748A" w:rsidRDefault="00930147" w:rsidP="00930147">
      <w:pPr>
        <w:pStyle w:val="Paragraphedeliste"/>
        <w:spacing w:after="120"/>
        <w:jc w:val="both"/>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2019-25 : Marchés publics - Présentation des marchés publics conclus en 2018</w:t>
      </w:r>
    </w:p>
    <w:p w:rsidR="00930147" w:rsidRDefault="00930147" w:rsidP="00930147">
      <w:pPr>
        <w:tabs>
          <w:tab w:val="left" w:pos="2127"/>
        </w:tabs>
        <w:suppressAutoHyphens/>
        <w:spacing w:before="240" w:after="240"/>
        <w:jc w:val="both"/>
        <w:textAlignment w:val="baseline"/>
        <w:rPr>
          <w:rFonts w:ascii="Arial" w:hAnsi="Arial" w:cs="Arial"/>
          <w:bCs/>
          <w:u w:val="single"/>
        </w:rPr>
      </w:pPr>
      <w:r>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Pr>
                <w:rFonts w:ascii="Arial" w:hAnsi="Arial" w:cs="Arial"/>
                <w:bCs/>
                <w:u w:val="single"/>
              </w:rPr>
              <w:t>ADOPTE</w:t>
            </w:r>
          </w:p>
        </w:tc>
      </w:tr>
      <w:tr w:rsidR="00930147"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Contre : 0</w:t>
            </w:r>
          </w:p>
        </w:tc>
      </w:tr>
    </w:tbl>
    <w:p w:rsidR="00930147" w:rsidRDefault="00930147" w:rsidP="00930147">
      <w:pPr>
        <w:jc w:val="both"/>
        <w:rPr>
          <w:rFonts w:ascii="Arial" w:hAnsi="Arial" w:cs="Arial"/>
          <w:color w:val="FF0000"/>
        </w:rPr>
      </w:pPr>
    </w:p>
    <w:p w:rsidR="00930147" w:rsidRPr="00C11D27" w:rsidRDefault="00930147" w:rsidP="00930147">
      <w:pPr>
        <w:jc w:val="both"/>
        <w:rPr>
          <w:rFonts w:ascii="Arial" w:hAnsi="Arial" w:cs="Arial"/>
          <w:color w:val="FF0000"/>
        </w:rPr>
      </w:pPr>
      <w:r>
        <w:rPr>
          <w:rFonts w:ascii="Arial" w:hAnsi="Arial" w:cs="Arial"/>
        </w:rPr>
        <w:t>Monsieur le Maire rappelle à l’assemblée qu’il est fait obligation au pouvoir adjudicateur de publier, au c</w:t>
      </w:r>
      <w:r w:rsidRPr="00C11D27">
        <w:rPr>
          <w:rFonts w:ascii="Arial" w:hAnsi="Arial" w:cs="Arial"/>
        </w:rPr>
        <w:t>ours du premier trimestre de chaque année, la liste des marchés conclus l’année précédente, conformément aux dispositions de l’article 107 du Décret  N°2016-360 du 25 mars 2016 abrogé.</w:t>
      </w:r>
    </w:p>
    <w:p w:rsidR="00EC0C5B" w:rsidRDefault="00EC0C5B" w:rsidP="00930147">
      <w:pPr>
        <w:jc w:val="both"/>
        <w:rPr>
          <w:rFonts w:ascii="Arial" w:hAnsi="Arial" w:cs="Arial"/>
        </w:rPr>
      </w:pPr>
    </w:p>
    <w:p w:rsidR="00930147" w:rsidRDefault="00930147" w:rsidP="00930147">
      <w:pPr>
        <w:jc w:val="both"/>
        <w:rPr>
          <w:rFonts w:ascii="Arial" w:hAnsi="Arial" w:cs="Arial"/>
        </w:rPr>
      </w:pPr>
      <w:r>
        <w:rPr>
          <w:rFonts w:ascii="Arial" w:hAnsi="Arial" w:cs="Arial"/>
        </w:rPr>
        <w:t xml:space="preserve">Monsieur le Maire, dans un souci de transparence, donne lecture au Conseil Municipal du document ci-dessous, retraçant les marchés publics conclus durant l’année 2018 par la Commune. </w:t>
      </w:r>
    </w:p>
    <w:p w:rsidR="00930147" w:rsidRDefault="00930147" w:rsidP="00930147">
      <w:pPr>
        <w:jc w:val="both"/>
      </w:pPr>
    </w:p>
    <w:tbl>
      <w:tblPr>
        <w:tblW w:w="9072" w:type="dxa"/>
        <w:tblLayout w:type="fixed"/>
        <w:tblCellMar>
          <w:left w:w="70" w:type="dxa"/>
          <w:right w:w="70" w:type="dxa"/>
        </w:tblCellMar>
        <w:tblLook w:val="04A0"/>
      </w:tblPr>
      <w:tblGrid>
        <w:gridCol w:w="1584"/>
        <w:gridCol w:w="1008"/>
        <w:gridCol w:w="2282"/>
        <w:gridCol w:w="843"/>
        <w:gridCol w:w="1420"/>
        <w:gridCol w:w="714"/>
        <w:gridCol w:w="1221"/>
      </w:tblGrid>
      <w:tr w:rsidR="00930147" w:rsidTr="00EC0C5B">
        <w:trPr>
          <w:trHeight w:val="480"/>
        </w:trPr>
        <w:tc>
          <w:tcPr>
            <w:tcW w:w="9072" w:type="dxa"/>
            <w:gridSpan w:val="7"/>
            <w:vMerge w:val="restart"/>
            <w:shd w:val="clear" w:color="000000" w:fill="00B0F0"/>
            <w:vAlign w:val="center"/>
          </w:tcPr>
          <w:p w:rsidR="00930147" w:rsidRPr="00E17A6A" w:rsidRDefault="00930147" w:rsidP="00EC0C5B">
            <w:pPr>
              <w:jc w:val="center"/>
              <w:rPr>
                <w:rFonts w:ascii="Verdana" w:hAnsi="Verdana"/>
                <w:b/>
                <w:bCs/>
                <w:sz w:val="16"/>
                <w:szCs w:val="36"/>
              </w:rPr>
            </w:pPr>
            <w:r w:rsidRPr="00E17A6A">
              <w:rPr>
                <w:rFonts w:ascii="Verdana" w:hAnsi="Verdana"/>
                <w:b/>
                <w:bCs/>
                <w:sz w:val="16"/>
                <w:szCs w:val="36"/>
              </w:rPr>
              <w:t>COMMUNE DE BESSIERES</w:t>
            </w:r>
            <w:r w:rsidRPr="00E17A6A">
              <w:rPr>
                <w:rFonts w:ascii="Verdana" w:hAnsi="Verdana"/>
                <w:b/>
                <w:bCs/>
                <w:sz w:val="16"/>
                <w:szCs w:val="36"/>
              </w:rPr>
              <w:br/>
              <w:t>Marchés publics conclus en 2018</w:t>
            </w:r>
          </w:p>
        </w:tc>
      </w:tr>
      <w:tr w:rsidR="00930147" w:rsidTr="00EC0C5B">
        <w:trPr>
          <w:trHeight w:val="480"/>
        </w:trPr>
        <w:tc>
          <w:tcPr>
            <w:tcW w:w="9072" w:type="dxa"/>
            <w:gridSpan w:val="7"/>
            <w:vMerge/>
            <w:shd w:val="clear" w:color="auto" w:fill="auto"/>
            <w:vAlign w:val="center"/>
          </w:tcPr>
          <w:p w:rsidR="00930147" w:rsidRPr="00E17A6A" w:rsidRDefault="00930147" w:rsidP="00EC0C5B">
            <w:pPr>
              <w:rPr>
                <w:rFonts w:ascii="Verdana" w:hAnsi="Verdana"/>
                <w:b/>
                <w:bCs/>
                <w:sz w:val="16"/>
                <w:szCs w:val="36"/>
              </w:rPr>
            </w:pPr>
          </w:p>
        </w:tc>
      </w:tr>
      <w:tr w:rsidR="00930147" w:rsidTr="00EC0C5B">
        <w:trPr>
          <w:trHeight w:val="270"/>
        </w:trPr>
        <w:tc>
          <w:tcPr>
            <w:tcW w:w="1584" w:type="dxa"/>
            <w:shd w:val="clear" w:color="auto" w:fill="auto"/>
            <w:vAlign w:val="bottom"/>
          </w:tcPr>
          <w:p w:rsidR="00930147" w:rsidRPr="00E17A6A" w:rsidRDefault="00930147" w:rsidP="00EC0C5B">
            <w:pPr>
              <w:rPr>
                <w:sz w:val="16"/>
              </w:rPr>
            </w:pPr>
          </w:p>
        </w:tc>
        <w:tc>
          <w:tcPr>
            <w:tcW w:w="1008" w:type="dxa"/>
            <w:shd w:val="clear" w:color="auto" w:fill="auto"/>
            <w:vAlign w:val="bottom"/>
          </w:tcPr>
          <w:p w:rsidR="00930147" w:rsidRPr="00E17A6A" w:rsidRDefault="00930147" w:rsidP="00EC0C5B">
            <w:pPr>
              <w:rPr>
                <w:sz w:val="16"/>
              </w:rPr>
            </w:pPr>
          </w:p>
        </w:tc>
        <w:tc>
          <w:tcPr>
            <w:tcW w:w="2282" w:type="dxa"/>
            <w:shd w:val="clear" w:color="auto" w:fill="auto"/>
            <w:vAlign w:val="bottom"/>
          </w:tcPr>
          <w:p w:rsidR="00930147" w:rsidRPr="00E17A6A" w:rsidRDefault="00930147" w:rsidP="00EC0C5B">
            <w:pPr>
              <w:rPr>
                <w:rFonts w:ascii="Verdana" w:hAnsi="Verdana"/>
                <w:b/>
                <w:bCs/>
                <w:sz w:val="16"/>
              </w:rPr>
            </w:pPr>
            <w:r w:rsidRPr="00E17A6A">
              <w:rPr>
                <w:rFonts w:ascii="Verdana" w:hAnsi="Verdana"/>
                <w:b/>
                <w:bCs/>
                <w:sz w:val="16"/>
              </w:rPr>
              <w:t>Code Postal : 31660</w:t>
            </w:r>
          </w:p>
        </w:tc>
        <w:tc>
          <w:tcPr>
            <w:tcW w:w="843" w:type="dxa"/>
            <w:shd w:val="clear" w:color="auto" w:fill="auto"/>
            <w:vAlign w:val="bottom"/>
          </w:tcPr>
          <w:p w:rsidR="00930147" w:rsidRPr="00E17A6A" w:rsidRDefault="00930147" w:rsidP="00EC0C5B">
            <w:pPr>
              <w:rPr>
                <w:rFonts w:ascii="Verdana" w:hAnsi="Verdana"/>
                <w:b/>
                <w:bCs/>
                <w:sz w:val="16"/>
              </w:rPr>
            </w:pPr>
          </w:p>
        </w:tc>
        <w:tc>
          <w:tcPr>
            <w:tcW w:w="1420" w:type="dxa"/>
            <w:shd w:val="clear" w:color="auto" w:fill="auto"/>
            <w:vAlign w:val="bottom"/>
          </w:tcPr>
          <w:p w:rsidR="00930147" w:rsidRPr="00E17A6A" w:rsidRDefault="00930147" w:rsidP="00EC0C5B">
            <w:pPr>
              <w:rPr>
                <w:sz w:val="16"/>
              </w:rPr>
            </w:pPr>
          </w:p>
        </w:tc>
        <w:tc>
          <w:tcPr>
            <w:tcW w:w="714" w:type="dxa"/>
            <w:shd w:val="clear" w:color="auto" w:fill="auto"/>
            <w:vAlign w:val="bottom"/>
          </w:tcPr>
          <w:p w:rsidR="00930147" w:rsidRPr="00E17A6A" w:rsidRDefault="00930147" w:rsidP="00EC0C5B">
            <w:pPr>
              <w:rPr>
                <w:sz w:val="16"/>
              </w:rPr>
            </w:pPr>
          </w:p>
        </w:tc>
        <w:tc>
          <w:tcPr>
            <w:tcW w:w="1221" w:type="dxa"/>
            <w:shd w:val="clear" w:color="auto" w:fill="auto"/>
            <w:vAlign w:val="bottom"/>
          </w:tcPr>
          <w:p w:rsidR="00930147" w:rsidRPr="00E17A6A" w:rsidRDefault="00930147" w:rsidP="00EC0C5B">
            <w:pPr>
              <w:rPr>
                <w:sz w:val="16"/>
              </w:rPr>
            </w:pPr>
          </w:p>
        </w:tc>
      </w:tr>
      <w:tr w:rsidR="00930147" w:rsidTr="00EC0C5B">
        <w:trPr>
          <w:trHeight w:val="570"/>
        </w:trPr>
        <w:tc>
          <w:tcPr>
            <w:tcW w:w="1584" w:type="dxa"/>
            <w:tcBorders>
              <w:top w:val="single" w:sz="8"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Marchés de Travaux  </w:t>
            </w:r>
          </w:p>
        </w:tc>
        <w:tc>
          <w:tcPr>
            <w:tcW w:w="1008" w:type="dxa"/>
            <w:tcBorders>
              <w:top w:val="single" w:sz="8"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N° marché</w:t>
            </w:r>
          </w:p>
        </w:tc>
        <w:tc>
          <w:tcPr>
            <w:tcW w:w="2282" w:type="dxa"/>
            <w:tcBorders>
              <w:top w:val="single" w:sz="8"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Objet  </w:t>
            </w:r>
          </w:p>
        </w:tc>
        <w:tc>
          <w:tcPr>
            <w:tcW w:w="843" w:type="dxa"/>
            <w:tcBorders>
              <w:top w:val="single" w:sz="8"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Lot  </w:t>
            </w:r>
          </w:p>
        </w:tc>
        <w:tc>
          <w:tcPr>
            <w:tcW w:w="1420" w:type="dxa"/>
            <w:tcBorders>
              <w:top w:val="single" w:sz="8"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Nom attributaire  </w:t>
            </w:r>
          </w:p>
        </w:tc>
        <w:tc>
          <w:tcPr>
            <w:tcW w:w="714" w:type="dxa"/>
            <w:tcBorders>
              <w:top w:val="single" w:sz="8"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CP  </w:t>
            </w:r>
          </w:p>
        </w:tc>
        <w:tc>
          <w:tcPr>
            <w:tcW w:w="1221" w:type="dxa"/>
            <w:tcBorders>
              <w:top w:val="single" w:sz="8"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Notifié le  </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De 20 000 à 89 999,99 € H.T.</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sz w:val="16"/>
              </w:rPr>
            </w:pPr>
            <w:r w:rsidRPr="00E17A6A">
              <w:rPr>
                <w:rFonts w:ascii="Verdana" w:hAnsi="Verdana"/>
                <w:sz w:val="16"/>
              </w:rPr>
              <w:t>NEANT</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 xml:space="preserve">De 90 000 à 5 547 999,99 € H.T. </w:t>
            </w:r>
          </w:p>
        </w:tc>
      </w:tr>
      <w:tr w:rsidR="00930147" w:rsidTr="00EC0C5B">
        <w:trPr>
          <w:trHeight w:val="765"/>
        </w:trPr>
        <w:tc>
          <w:tcPr>
            <w:tcW w:w="1584" w:type="dxa"/>
            <w:tcBorders>
              <w:top w:val="single" w:sz="4"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 </w:t>
            </w:r>
          </w:p>
        </w:tc>
        <w:tc>
          <w:tcPr>
            <w:tcW w:w="100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930147" w:rsidRPr="00E17A6A" w:rsidRDefault="00930147" w:rsidP="00EC0C5B">
            <w:pPr>
              <w:jc w:val="center"/>
              <w:rPr>
                <w:rFonts w:ascii="Verdana" w:hAnsi="Verdana"/>
                <w:sz w:val="16"/>
              </w:rPr>
            </w:pPr>
            <w:r w:rsidRPr="00E17A6A">
              <w:rPr>
                <w:rFonts w:ascii="Verdana" w:hAnsi="Verdana"/>
                <w:sz w:val="16"/>
              </w:rPr>
              <w:t>2018-</w:t>
            </w:r>
            <w:proofErr w:type="spellStart"/>
            <w:r w:rsidRPr="00E17A6A">
              <w:rPr>
                <w:rFonts w:ascii="Verdana" w:hAnsi="Verdana"/>
                <w:sz w:val="16"/>
              </w:rPr>
              <w:t>Bess</w:t>
            </w:r>
            <w:proofErr w:type="spellEnd"/>
            <w:r w:rsidRPr="00E17A6A">
              <w:rPr>
                <w:rFonts w:ascii="Verdana" w:hAnsi="Verdana"/>
                <w:sz w:val="16"/>
              </w:rPr>
              <w:t>-11</w:t>
            </w:r>
          </w:p>
        </w:tc>
        <w:tc>
          <w:tcPr>
            <w:tcW w:w="22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Construction de deux terrains de grands jeux engazonnés</w:t>
            </w:r>
          </w:p>
        </w:tc>
        <w:tc>
          <w:tcPr>
            <w:tcW w:w="84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1</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proofErr w:type="spellStart"/>
            <w:r w:rsidRPr="00E17A6A">
              <w:rPr>
                <w:rFonts w:ascii="Verdana" w:hAnsi="Verdana"/>
                <w:sz w:val="16"/>
              </w:rPr>
              <w:t>Cazal</w:t>
            </w:r>
            <w:proofErr w:type="spellEnd"/>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11410</w:t>
            </w:r>
          </w:p>
        </w:tc>
        <w:tc>
          <w:tcPr>
            <w:tcW w:w="1221" w:type="dxa"/>
            <w:tcBorders>
              <w:top w:val="single" w:sz="4"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sz w:val="16"/>
              </w:rPr>
            </w:pPr>
            <w:r w:rsidRPr="00E17A6A">
              <w:rPr>
                <w:rFonts w:ascii="Verdana" w:hAnsi="Verdana"/>
                <w:sz w:val="16"/>
              </w:rPr>
              <w:t>27/07/2018</w:t>
            </w:r>
          </w:p>
        </w:tc>
      </w:tr>
      <w:tr w:rsidR="00930147" w:rsidTr="00EC0C5B">
        <w:trPr>
          <w:trHeight w:val="765"/>
        </w:trPr>
        <w:tc>
          <w:tcPr>
            <w:tcW w:w="1584" w:type="dxa"/>
            <w:tcBorders>
              <w:top w:val="single" w:sz="4"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 </w:t>
            </w:r>
          </w:p>
        </w:tc>
        <w:tc>
          <w:tcPr>
            <w:tcW w:w="100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930147" w:rsidRPr="00E17A6A" w:rsidRDefault="00930147" w:rsidP="00EC0C5B">
            <w:pPr>
              <w:jc w:val="center"/>
              <w:rPr>
                <w:rFonts w:ascii="Verdana" w:hAnsi="Verdana"/>
                <w:sz w:val="16"/>
              </w:rPr>
            </w:pPr>
            <w:r w:rsidRPr="00E17A6A">
              <w:rPr>
                <w:rFonts w:ascii="Verdana" w:hAnsi="Verdana"/>
                <w:sz w:val="16"/>
              </w:rPr>
              <w:t>2018-</w:t>
            </w:r>
            <w:proofErr w:type="spellStart"/>
            <w:r w:rsidRPr="00E17A6A">
              <w:rPr>
                <w:rFonts w:ascii="Verdana" w:hAnsi="Verdana"/>
                <w:sz w:val="16"/>
              </w:rPr>
              <w:t>Bess</w:t>
            </w:r>
            <w:proofErr w:type="spellEnd"/>
            <w:r w:rsidRPr="00E17A6A">
              <w:rPr>
                <w:rFonts w:ascii="Verdana" w:hAnsi="Verdana"/>
                <w:sz w:val="16"/>
              </w:rPr>
              <w:t>-11</w:t>
            </w:r>
          </w:p>
        </w:tc>
        <w:tc>
          <w:tcPr>
            <w:tcW w:w="22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Construction de deux terrains de grands jeux engazonnés</w:t>
            </w:r>
          </w:p>
        </w:tc>
        <w:tc>
          <w:tcPr>
            <w:tcW w:w="84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2</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Arnaud</w:t>
            </w:r>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31660</w:t>
            </w:r>
          </w:p>
        </w:tc>
        <w:tc>
          <w:tcPr>
            <w:tcW w:w="1221" w:type="dxa"/>
            <w:tcBorders>
              <w:top w:val="single" w:sz="4"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sz w:val="16"/>
              </w:rPr>
            </w:pPr>
            <w:r w:rsidRPr="00E17A6A">
              <w:rPr>
                <w:rFonts w:ascii="Verdana" w:hAnsi="Verdana"/>
                <w:sz w:val="16"/>
              </w:rPr>
              <w:t>30/07/2018</w:t>
            </w:r>
          </w:p>
        </w:tc>
      </w:tr>
      <w:tr w:rsidR="00930147" w:rsidTr="00EC0C5B">
        <w:trPr>
          <w:trHeight w:val="765"/>
        </w:trPr>
        <w:tc>
          <w:tcPr>
            <w:tcW w:w="1584" w:type="dxa"/>
            <w:tcBorders>
              <w:top w:val="single" w:sz="4"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 </w:t>
            </w:r>
          </w:p>
        </w:tc>
        <w:tc>
          <w:tcPr>
            <w:tcW w:w="100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930147" w:rsidRPr="00E17A6A" w:rsidRDefault="00930147" w:rsidP="00EC0C5B">
            <w:pPr>
              <w:jc w:val="center"/>
              <w:rPr>
                <w:rFonts w:ascii="Verdana" w:hAnsi="Verdana"/>
                <w:sz w:val="16"/>
              </w:rPr>
            </w:pPr>
            <w:r w:rsidRPr="00E17A6A">
              <w:rPr>
                <w:rFonts w:ascii="Verdana" w:hAnsi="Verdana"/>
                <w:sz w:val="16"/>
              </w:rPr>
              <w:t>2018-</w:t>
            </w:r>
            <w:proofErr w:type="spellStart"/>
            <w:r w:rsidRPr="00E17A6A">
              <w:rPr>
                <w:rFonts w:ascii="Verdana" w:hAnsi="Verdana"/>
                <w:sz w:val="16"/>
              </w:rPr>
              <w:t>Bess</w:t>
            </w:r>
            <w:proofErr w:type="spellEnd"/>
            <w:r w:rsidRPr="00E17A6A">
              <w:rPr>
                <w:rFonts w:ascii="Verdana" w:hAnsi="Verdana"/>
                <w:sz w:val="16"/>
              </w:rPr>
              <w:t>-11</w:t>
            </w:r>
          </w:p>
        </w:tc>
        <w:tc>
          <w:tcPr>
            <w:tcW w:w="22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Construction de deux terrains de grands jeux engazonnés</w:t>
            </w:r>
          </w:p>
        </w:tc>
        <w:tc>
          <w:tcPr>
            <w:tcW w:w="84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3</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ESPES</w:t>
            </w:r>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31660</w:t>
            </w:r>
          </w:p>
        </w:tc>
        <w:tc>
          <w:tcPr>
            <w:tcW w:w="1221" w:type="dxa"/>
            <w:tcBorders>
              <w:top w:val="single" w:sz="4"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sz w:val="16"/>
              </w:rPr>
            </w:pPr>
            <w:r w:rsidRPr="00E17A6A">
              <w:rPr>
                <w:rFonts w:ascii="Verdana" w:hAnsi="Verdana"/>
                <w:sz w:val="16"/>
              </w:rPr>
              <w:t>19/07/2018</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Plus de 5 548 000 € H.T.</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sz w:val="16"/>
              </w:rPr>
            </w:pPr>
            <w:r w:rsidRPr="00E17A6A">
              <w:rPr>
                <w:rFonts w:ascii="Verdana" w:hAnsi="Verdana"/>
                <w:sz w:val="16"/>
              </w:rPr>
              <w:t>NEANT</w:t>
            </w:r>
          </w:p>
        </w:tc>
      </w:tr>
      <w:tr w:rsidR="00930147" w:rsidTr="00EC0C5B">
        <w:trPr>
          <w:trHeight w:val="270"/>
        </w:trPr>
        <w:tc>
          <w:tcPr>
            <w:tcW w:w="1584" w:type="dxa"/>
            <w:tcBorders>
              <w:top w:val="single" w:sz="8" w:space="0" w:color="00000A"/>
              <w:left w:val="single" w:sz="8" w:space="0" w:color="00000A"/>
              <w:bottom w:val="single" w:sz="8" w:space="0" w:color="00000A"/>
              <w:right w:val="single" w:sz="4" w:space="0" w:color="00000A"/>
            </w:tcBorders>
            <w:shd w:val="thinDiagStripe" w:color="000000" w:fill="auto"/>
            <w:tcMar>
              <w:left w:w="30"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1008" w:type="dxa"/>
            <w:tcBorders>
              <w:top w:val="single" w:sz="8" w:space="0" w:color="00000A"/>
              <w:left w:val="single" w:sz="4" w:space="0" w:color="00000A"/>
              <w:bottom w:val="single" w:sz="8"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2282" w:type="dxa"/>
            <w:tcBorders>
              <w:top w:val="single" w:sz="8" w:space="0" w:color="00000A"/>
              <w:left w:val="single" w:sz="4" w:space="0" w:color="00000A"/>
              <w:bottom w:val="single" w:sz="8"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843" w:type="dxa"/>
            <w:tcBorders>
              <w:top w:val="single" w:sz="8" w:space="0" w:color="00000A"/>
              <w:left w:val="single" w:sz="4" w:space="0" w:color="00000A"/>
              <w:bottom w:val="single" w:sz="8"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1420" w:type="dxa"/>
            <w:tcBorders>
              <w:top w:val="single" w:sz="8" w:space="0" w:color="00000A"/>
              <w:left w:val="single" w:sz="4" w:space="0" w:color="00000A"/>
              <w:bottom w:val="single" w:sz="8"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714" w:type="dxa"/>
            <w:tcBorders>
              <w:top w:val="single" w:sz="8" w:space="0" w:color="00000A"/>
              <w:left w:val="single" w:sz="4" w:space="0" w:color="00000A"/>
              <w:bottom w:val="single" w:sz="8"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1221" w:type="dxa"/>
            <w:tcBorders>
              <w:top w:val="single" w:sz="8" w:space="0" w:color="00000A"/>
              <w:left w:val="single" w:sz="8" w:space="0" w:color="00000A"/>
              <w:bottom w:val="single" w:sz="8" w:space="0" w:color="00000A"/>
              <w:right w:val="single" w:sz="8" w:space="0" w:color="00000A"/>
            </w:tcBorders>
            <w:shd w:val="thinDiagStripe" w:color="000000" w:fill="auto"/>
            <w:tcMar>
              <w:left w:w="40" w:type="dxa"/>
            </w:tcMar>
            <w:vAlign w:val="bottom"/>
          </w:tcPr>
          <w:p w:rsidR="00930147" w:rsidRPr="00E17A6A" w:rsidRDefault="00930147" w:rsidP="00EC0C5B">
            <w:pPr>
              <w:rPr>
                <w:rFonts w:ascii="Verdana" w:hAnsi="Verdana"/>
                <w:sz w:val="16"/>
              </w:rPr>
            </w:pPr>
            <w:r w:rsidRPr="00E17A6A">
              <w:rPr>
                <w:rFonts w:ascii="Verdana" w:hAnsi="Verdana"/>
                <w:sz w:val="16"/>
              </w:rPr>
              <w:t> </w:t>
            </w:r>
          </w:p>
        </w:tc>
      </w:tr>
      <w:tr w:rsidR="00930147" w:rsidTr="00EC0C5B">
        <w:trPr>
          <w:trHeight w:val="570"/>
        </w:trPr>
        <w:tc>
          <w:tcPr>
            <w:tcW w:w="1584" w:type="dxa"/>
            <w:tcBorders>
              <w:top w:val="single" w:sz="4"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Marchés de Fournitures </w:t>
            </w:r>
          </w:p>
        </w:tc>
        <w:tc>
          <w:tcPr>
            <w:tcW w:w="100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N° marché</w:t>
            </w:r>
          </w:p>
        </w:tc>
        <w:tc>
          <w:tcPr>
            <w:tcW w:w="22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Objet </w:t>
            </w:r>
          </w:p>
        </w:tc>
        <w:tc>
          <w:tcPr>
            <w:tcW w:w="84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Lot </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Nom attributaire </w:t>
            </w:r>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CP </w:t>
            </w:r>
          </w:p>
        </w:tc>
        <w:tc>
          <w:tcPr>
            <w:tcW w:w="1221" w:type="dxa"/>
            <w:tcBorders>
              <w:top w:val="single" w:sz="4"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Notifié le  </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De 20 000 à 89 999,99 € H.T.</w:t>
            </w:r>
          </w:p>
        </w:tc>
      </w:tr>
      <w:tr w:rsidR="00930147" w:rsidTr="00EC0C5B">
        <w:trPr>
          <w:trHeight w:val="540"/>
        </w:trPr>
        <w:tc>
          <w:tcPr>
            <w:tcW w:w="1584" w:type="dxa"/>
            <w:tcBorders>
              <w:top w:val="single" w:sz="4"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rPr>
                <w:rFonts w:ascii="Verdana" w:hAnsi="Verdana"/>
                <w:b/>
                <w:bCs/>
                <w:sz w:val="16"/>
              </w:rPr>
            </w:pPr>
            <w:r w:rsidRPr="00E17A6A">
              <w:rPr>
                <w:rFonts w:ascii="Verdana" w:hAnsi="Verdana"/>
                <w:b/>
                <w:bCs/>
                <w:sz w:val="16"/>
              </w:rPr>
              <w:t> </w:t>
            </w:r>
          </w:p>
        </w:tc>
        <w:tc>
          <w:tcPr>
            <w:tcW w:w="100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930147" w:rsidRPr="00E17A6A" w:rsidRDefault="00930147" w:rsidP="00EC0C5B">
            <w:pPr>
              <w:jc w:val="center"/>
              <w:rPr>
                <w:rFonts w:ascii="Verdana" w:hAnsi="Verdana"/>
                <w:sz w:val="16"/>
              </w:rPr>
            </w:pPr>
            <w:r w:rsidRPr="00E17A6A">
              <w:rPr>
                <w:rFonts w:ascii="Verdana" w:hAnsi="Verdana"/>
                <w:sz w:val="16"/>
              </w:rPr>
              <w:t>2018-</w:t>
            </w:r>
            <w:proofErr w:type="spellStart"/>
            <w:r w:rsidRPr="00E17A6A">
              <w:rPr>
                <w:rFonts w:ascii="Verdana" w:hAnsi="Verdana"/>
                <w:sz w:val="16"/>
              </w:rPr>
              <w:t>Bess</w:t>
            </w:r>
            <w:proofErr w:type="spellEnd"/>
            <w:r w:rsidRPr="00E17A6A">
              <w:rPr>
                <w:rFonts w:ascii="Verdana" w:hAnsi="Verdana"/>
                <w:sz w:val="16"/>
              </w:rPr>
              <w:t>-04</w:t>
            </w:r>
          </w:p>
        </w:tc>
        <w:tc>
          <w:tcPr>
            <w:tcW w:w="22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Fournitures pédagogiques et sportives</w:t>
            </w:r>
          </w:p>
        </w:tc>
        <w:tc>
          <w:tcPr>
            <w:tcW w:w="84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1/2/3/4</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Lacoste</w:t>
            </w:r>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31140</w:t>
            </w:r>
          </w:p>
        </w:tc>
        <w:tc>
          <w:tcPr>
            <w:tcW w:w="1221" w:type="dxa"/>
            <w:tcBorders>
              <w:top w:val="single" w:sz="4"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sz w:val="16"/>
              </w:rPr>
            </w:pPr>
            <w:r w:rsidRPr="00E17A6A">
              <w:rPr>
                <w:rFonts w:ascii="Verdana" w:hAnsi="Verdana"/>
                <w:sz w:val="16"/>
              </w:rPr>
              <w:t>19/11/2018</w:t>
            </w:r>
          </w:p>
        </w:tc>
      </w:tr>
      <w:tr w:rsidR="00930147" w:rsidTr="00EC0C5B">
        <w:trPr>
          <w:trHeight w:val="540"/>
        </w:trPr>
        <w:tc>
          <w:tcPr>
            <w:tcW w:w="1584" w:type="dxa"/>
            <w:tcBorders>
              <w:top w:val="single" w:sz="4"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rPr>
                <w:rFonts w:ascii="Verdana" w:hAnsi="Verdana"/>
                <w:b/>
                <w:bCs/>
                <w:sz w:val="16"/>
              </w:rPr>
            </w:pPr>
            <w:r w:rsidRPr="00E17A6A">
              <w:rPr>
                <w:rFonts w:ascii="Verdana" w:hAnsi="Verdana"/>
                <w:b/>
                <w:bCs/>
                <w:sz w:val="16"/>
              </w:rPr>
              <w:t> </w:t>
            </w:r>
          </w:p>
        </w:tc>
        <w:tc>
          <w:tcPr>
            <w:tcW w:w="100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930147" w:rsidRPr="00E17A6A" w:rsidRDefault="00930147" w:rsidP="00EC0C5B">
            <w:pPr>
              <w:jc w:val="center"/>
              <w:rPr>
                <w:rFonts w:ascii="Verdana" w:hAnsi="Verdana"/>
                <w:sz w:val="16"/>
              </w:rPr>
            </w:pPr>
            <w:r w:rsidRPr="00E17A6A">
              <w:rPr>
                <w:rFonts w:ascii="Verdana" w:hAnsi="Verdana"/>
                <w:sz w:val="16"/>
              </w:rPr>
              <w:t>2018-</w:t>
            </w:r>
            <w:proofErr w:type="spellStart"/>
            <w:r w:rsidRPr="00E17A6A">
              <w:rPr>
                <w:rFonts w:ascii="Verdana" w:hAnsi="Verdana"/>
                <w:sz w:val="16"/>
              </w:rPr>
              <w:t>Bess</w:t>
            </w:r>
            <w:proofErr w:type="spellEnd"/>
            <w:r w:rsidRPr="00E17A6A">
              <w:rPr>
                <w:rFonts w:ascii="Verdana" w:hAnsi="Verdana"/>
                <w:sz w:val="16"/>
              </w:rPr>
              <w:t>-04</w:t>
            </w:r>
          </w:p>
        </w:tc>
        <w:tc>
          <w:tcPr>
            <w:tcW w:w="22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Fournitures pédagogiques et sportives</w:t>
            </w:r>
          </w:p>
        </w:tc>
        <w:tc>
          <w:tcPr>
            <w:tcW w:w="84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5</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proofErr w:type="spellStart"/>
            <w:r w:rsidRPr="00E17A6A">
              <w:rPr>
                <w:rFonts w:ascii="Verdana" w:hAnsi="Verdana"/>
                <w:sz w:val="16"/>
              </w:rPr>
              <w:t>Casal</w:t>
            </w:r>
            <w:proofErr w:type="spellEnd"/>
            <w:r w:rsidRPr="00E17A6A">
              <w:rPr>
                <w:rFonts w:ascii="Verdana" w:hAnsi="Verdana"/>
                <w:sz w:val="16"/>
              </w:rPr>
              <w:t xml:space="preserve"> sport</w:t>
            </w:r>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67120</w:t>
            </w:r>
          </w:p>
        </w:tc>
        <w:tc>
          <w:tcPr>
            <w:tcW w:w="1221" w:type="dxa"/>
            <w:tcBorders>
              <w:top w:val="single" w:sz="4"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sz w:val="16"/>
              </w:rPr>
            </w:pPr>
            <w:r w:rsidRPr="00E17A6A">
              <w:rPr>
                <w:rFonts w:ascii="Verdana" w:hAnsi="Verdana"/>
                <w:sz w:val="16"/>
              </w:rPr>
              <w:t>19/11/2018</w:t>
            </w:r>
          </w:p>
        </w:tc>
      </w:tr>
      <w:tr w:rsidR="00930147" w:rsidTr="00EC0C5B">
        <w:trPr>
          <w:trHeight w:val="540"/>
        </w:trPr>
        <w:tc>
          <w:tcPr>
            <w:tcW w:w="1584" w:type="dxa"/>
            <w:tcBorders>
              <w:top w:val="single" w:sz="4"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rPr>
                <w:rFonts w:ascii="Verdana" w:hAnsi="Verdana"/>
                <w:b/>
                <w:bCs/>
                <w:sz w:val="16"/>
              </w:rPr>
            </w:pPr>
            <w:r w:rsidRPr="00E17A6A">
              <w:rPr>
                <w:rFonts w:ascii="Verdana" w:hAnsi="Verdana"/>
                <w:b/>
                <w:bCs/>
                <w:sz w:val="16"/>
              </w:rPr>
              <w:t> </w:t>
            </w:r>
          </w:p>
        </w:tc>
        <w:tc>
          <w:tcPr>
            <w:tcW w:w="100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930147" w:rsidRPr="00E17A6A" w:rsidRDefault="00930147" w:rsidP="00EC0C5B">
            <w:pPr>
              <w:jc w:val="center"/>
              <w:rPr>
                <w:rFonts w:ascii="Verdana" w:hAnsi="Verdana"/>
                <w:sz w:val="16"/>
              </w:rPr>
            </w:pPr>
            <w:r w:rsidRPr="00E17A6A">
              <w:rPr>
                <w:rFonts w:ascii="Verdana" w:hAnsi="Verdana"/>
                <w:sz w:val="16"/>
              </w:rPr>
              <w:t>2018-</w:t>
            </w:r>
            <w:proofErr w:type="spellStart"/>
            <w:r w:rsidRPr="00E17A6A">
              <w:rPr>
                <w:rFonts w:ascii="Verdana" w:hAnsi="Verdana"/>
                <w:sz w:val="16"/>
              </w:rPr>
              <w:t>Bess</w:t>
            </w:r>
            <w:proofErr w:type="spellEnd"/>
            <w:r w:rsidRPr="00E17A6A">
              <w:rPr>
                <w:rFonts w:ascii="Verdana" w:hAnsi="Verdana"/>
                <w:sz w:val="16"/>
              </w:rPr>
              <w:t>-04</w:t>
            </w:r>
          </w:p>
        </w:tc>
        <w:tc>
          <w:tcPr>
            <w:tcW w:w="22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Fournitures pédagogiques et sportives</w:t>
            </w:r>
          </w:p>
        </w:tc>
        <w:tc>
          <w:tcPr>
            <w:tcW w:w="84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6</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proofErr w:type="spellStart"/>
            <w:r w:rsidRPr="00E17A6A">
              <w:rPr>
                <w:rFonts w:ascii="Verdana" w:hAnsi="Verdana"/>
                <w:sz w:val="16"/>
              </w:rPr>
              <w:t>Decathlon</w:t>
            </w:r>
            <w:proofErr w:type="spellEnd"/>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59665</w:t>
            </w:r>
          </w:p>
        </w:tc>
        <w:tc>
          <w:tcPr>
            <w:tcW w:w="1221" w:type="dxa"/>
            <w:tcBorders>
              <w:top w:val="single" w:sz="4"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sz w:val="16"/>
              </w:rPr>
            </w:pPr>
            <w:r w:rsidRPr="00E17A6A">
              <w:rPr>
                <w:rFonts w:ascii="Verdana" w:hAnsi="Verdana"/>
                <w:sz w:val="16"/>
              </w:rPr>
              <w:t>19/11/2018</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 xml:space="preserve">de 90 000 à 220 999,99 € H.T. </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sz w:val="16"/>
              </w:rPr>
            </w:pPr>
            <w:r w:rsidRPr="00E17A6A">
              <w:rPr>
                <w:rFonts w:ascii="Verdana" w:hAnsi="Verdana"/>
                <w:sz w:val="16"/>
              </w:rPr>
              <w:lastRenderedPageBreak/>
              <w:t>NEANT</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 xml:space="preserve">Plus de 221 000 € H.T. </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sz w:val="16"/>
              </w:rPr>
            </w:pPr>
            <w:r w:rsidRPr="00E17A6A">
              <w:rPr>
                <w:rFonts w:ascii="Verdana" w:hAnsi="Verdana"/>
                <w:sz w:val="16"/>
              </w:rPr>
              <w:t>NEANT</w:t>
            </w:r>
          </w:p>
        </w:tc>
      </w:tr>
      <w:tr w:rsidR="00930147" w:rsidTr="00EC0C5B">
        <w:trPr>
          <w:trHeight w:val="270"/>
        </w:trPr>
        <w:tc>
          <w:tcPr>
            <w:tcW w:w="1584" w:type="dxa"/>
            <w:tcBorders>
              <w:top w:val="single" w:sz="4" w:space="0" w:color="00000A"/>
              <w:left w:val="single" w:sz="8" w:space="0" w:color="00000A"/>
              <w:bottom w:val="single" w:sz="4" w:space="0" w:color="00000A"/>
              <w:right w:val="single" w:sz="4" w:space="0" w:color="00000A"/>
            </w:tcBorders>
            <w:shd w:val="thinDiagStripe" w:color="000000" w:fill="auto"/>
            <w:tcMar>
              <w:left w:w="30"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1008" w:type="dxa"/>
            <w:tcBorders>
              <w:top w:val="single" w:sz="4" w:space="0" w:color="00000A"/>
              <w:left w:val="single" w:sz="4" w:space="0" w:color="00000A"/>
              <w:bottom w:val="single" w:sz="4"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2282" w:type="dxa"/>
            <w:tcBorders>
              <w:top w:val="single" w:sz="4" w:space="0" w:color="00000A"/>
              <w:left w:val="single" w:sz="4" w:space="0" w:color="00000A"/>
              <w:bottom w:val="single" w:sz="4"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843" w:type="dxa"/>
            <w:tcBorders>
              <w:top w:val="single" w:sz="4" w:space="0" w:color="00000A"/>
              <w:left w:val="single" w:sz="4" w:space="0" w:color="00000A"/>
              <w:bottom w:val="single" w:sz="4"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1420" w:type="dxa"/>
            <w:tcBorders>
              <w:top w:val="single" w:sz="4" w:space="0" w:color="00000A"/>
              <w:left w:val="single" w:sz="4" w:space="0" w:color="00000A"/>
              <w:bottom w:val="single" w:sz="4"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714" w:type="dxa"/>
            <w:tcBorders>
              <w:top w:val="single" w:sz="4" w:space="0" w:color="00000A"/>
              <w:left w:val="single" w:sz="4" w:space="0" w:color="00000A"/>
              <w:bottom w:val="single" w:sz="4" w:space="0" w:color="00000A"/>
              <w:right w:val="single" w:sz="4" w:space="0" w:color="00000A"/>
            </w:tcBorders>
            <w:shd w:val="thinDiagStripe" w:color="000000" w:fill="auto"/>
            <w:tcMar>
              <w:left w:w="55" w:type="dxa"/>
            </w:tcMar>
            <w:vAlign w:val="bottom"/>
          </w:tcPr>
          <w:p w:rsidR="00930147" w:rsidRPr="00E17A6A" w:rsidRDefault="00930147" w:rsidP="00EC0C5B">
            <w:pPr>
              <w:rPr>
                <w:rFonts w:ascii="Verdana" w:hAnsi="Verdana"/>
                <w:sz w:val="16"/>
              </w:rPr>
            </w:pPr>
            <w:r w:rsidRPr="00E17A6A">
              <w:rPr>
                <w:rFonts w:ascii="Verdana" w:hAnsi="Verdana"/>
                <w:sz w:val="16"/>
              </w:rPr>
              <w:t> </w:t>
            </w:r>
          </w:p>
        </w:tc>
        <w:tc>
          <w:tcPr>
            <w:tcW w:w="1221" w:type="dxa"/>
            <w:tcBorders>
              <w:top w:val="single" w:sz="4" w:space="0" w:color="00000A"/>
              <w:left w:val="single" w:sz="8" w:space="0" w:color="00000A"/>
              <w:bottom w:val="single" w:sz="4" w:space="0" w:color="00000A"/>
              <w:right w:val="single" w:sz="8" w:space="0" w:color="00000A"/>
            </w:tcBorders>
            <w:shd w:val="thinDiagStripe" w:color="000000" w:fill="auto"/>
            <w:tcMar>
              <w:left w:w="40" w:type="dxa"/>
            </w:tcMar>
            <w:vAlign w:val="bottom"/>
          </w:tcPr>
          <w:p w:rsidR="00930147" w:rsidRPr="00E17A6A" w:rsidRDefault="00930147" w:rsidP="00EC0C5B">
            <w:pPr>
              <w:rPr>
                <w:rFonts w:ascii="Verdana" w:hAnsi="Verdana"/>
                <w:sz w:val="16"/>
              </w:rPr>
            </w:pPr>
            <w:r w:rsidRPr="00E17A6A">
              <w:rPr>
                <w:rFonts w:ascii="Verdana" w:hAnsi="Verdana"/>
                <w:sz w:val="16"/>
              </w:rPr>
              <w:t> </w:t>
            </w:r>
          </w:p>
        </w:tc>
      </w:tr>
      <w:tr w:rsidR="00930147" w:rsidTr="00EC0C5B">
        <w:trPr>
          <w:trHeight w:val="570"/>
        </w:trPr>
        <w:tc>
          <w:tcPr>
            <w:tcW w:w="1584" w:type="dxa"/>
            <w:tcBorders>
              <w:top w:val="single" w:sz="4" w:space="0" w:color="00000A"/>
              <w:left w:val="single" w:sz="8" w:space="0" w:color="00000A"/>
              <w:bottom w:val="single" w:sz="4" w:space="0" w:color="00000A"/>
              <w:right w:val="single" w:sz="4" w:space="0" w:color="00000A"/>
            </w:tcBorders>
            <w:shd w:val="clear" w:color="auto" w:fill="auto"/>
            <w:tcMar>
              <w:left w:w="30"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Marchés de Services </w:t>
            </w:r>
          </w:p>
        </w:tc>
        <w:tc>
          <w:tcPr>
            <w:tcW w:w="100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N° marché</w:t>
            </w:r>
          </w:p>
        </w:tc>
        <w:tc>
          <w:tcPr>
            <w:tcW w:w="22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Objet </w:t>
            </w:r>
          </w:p>
        </w:tc>
        <w:tc>
          <w:tcPr>
            <w:tcW w:w="84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Lot </w:t>
            </w:r>
          </w:p>
        </w:tc>
        <w:tc>
          <w:tcPr>
            <w:tcW w:w="142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Nom attributaire </w:t>
            </w:r>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CP </w:t>
            </w:r>
          </w:p>
        </w:tc>
        <w:tc>
          <w:tcPr>
            <w:tcW w:w="1221" w:type="dxa"/>
            <w:tcBorders>
              <w:top w:val="single" w:sz="4" w:space="0" w:color="00000A"/>
              <w:left w:val="single" w:sz="8" w:space="0" w:color="00000A"/>
              <w:bottom w:val="single" w:sz="4" w:space="0" w:color="00000A"/>
              <w:right w:val="single" w:sz="8" w:space="0" w:color="00000A"/>
            </w:tcBorders>
            <w:shd w:val="clear" w:color="auto" w:fill="auto"/>
            <w:tcMar>
              <w:left w:w="40" w:type="dxa"/>
            </w:tcMar>
            <w:vAlign w:val="bottom"/>
          </w:tcPr>
          <w:p w:rsidR="00930147" w:rsidRPr="00E17A6A" w:rsidRDefault="00930147" w:rsidP="00EC0C5B">
            <w:pPr>
              <w:rPr>
                <w:rFonts w:ascii="Verdana" w:hAnsi="Verdana"/>
                <w:b/>
                <w:bCs/>
                <w:sz w:val="16"/>
              </w:rPr>
            </w:pPr>
            <w:r w:rsidRPr="00E17A6A">
              <w:rPr>
                <w:rFonts w:ascii="Verdana" w:hAnsi="Verdana"/>
                <w:b/>
                <w:bCs/>
                <w:sz w:val="16"/>
              </w:rPr>
              <w:t xml:space="preserve">Notifié le  </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De 20 000 à 89 999,99 € H.T.</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sz w:val="16"/>
              </w:rPr>
            </w:pPr>
            <w:r w:rsidRPr="00E17A6A">
              <w:rPr>
                <w:rFonts w:ascii="Verdana" w:hAnsi="Verdana"/>
                <w:sz w:val="16"/>
              </w:rPr>
              <w:t>NEANT</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 xml:space="preserve">de 90 000 à 220 999,99 € H.T. </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sz w:val="16"/>
              </w:rPr>
            </w:pPr>
            <w:r w:rsidRPr="00E17A6A">
              <w:rPr>
                <w:rFonts w:ascii="Verdana" w:hAnsi="Verdana"/>
                <w:sz w:val="16"/>
              </w:rPr>
              <w:t>NEANT</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b/>
                <w:bCs/>
                <w:sz w:val="16"/>
              </w:rPr>
            </w:pPr>
            <w:r w:rsidRPr="00E17A6A">
              <w:rPr>
                <w:rFonts w:ascii="Verdana" w:hAnsi="Verdana"/>
                <w:b/>
                <w:bCs/>
                <w:sz w:val="16"/>
              </w:rPr>
              <w:t xml:space="preserve">Plus de 221 000 € H.T. </w:t>
            </w:r>
          </w:p>
        </w:tc>
      </w:tr>
      <w:tr w:rsidR="00930147" w:rsidTr="00EC0C5B">
        <w:trPr>
          <w:trHeight w:val="255"/>
        </w:trPr>
        <w:tc>
          <w:tcPr>
            <w:tcW w:w="9072" w:type="dxa"/>
            <w:gridSpan w:val="7"/>
            <w:tcBorders>
              <w:top w:val="single" w:sz="4" w:space="0" w:color="00000A"/>
              <w:left w:val="single" w:sz="8" w:space="0" w:color="00000A"/>
              <w:bottom w:val="single" w:sz="4" w:space="0" w:color="00000A"/>
              <w:right w:val="single" w:sz="8" w:space="0" w:color="000001"/>
            </w:tcBorders>
            <w:shd w:val="clear" w:color="auto" w:fill="auto"/>
            <w:tcMar>
              <w:left w:w="30" w:type="dxa"/>
            </w:tcMar>
            <w:vAlign w:val="bottom"/>
          </w:tcPr>
          <w:p w:rsidR="00930147" w:rsidRPr="00E17A6A" w:rsidRDefault="00930147" w:rsidP="00EC0C5B">
            <w:pPr>
              <w:jc w:val="center"/>
              <w:rPr>
                <w:rFonts w:ascii="Verdana" w:hAnsi="Verdana"/>
                <w:sz w:val="16"/>
              </w:rPr>
            </w:pPr>
            <w:r w:rsidRPr="00E17A6A">
              <w:rPr>
                <w:rFonts w:ascii="Verdana" w:hAnsi="Verdana"/>
                <w:sz w:val="16"/>
              </w:rPr>
              <w:t>NEANT</w:t>
            </w:r>
          </w:p>
        </w:tc>
      </w:tr>
    </w:tbl>
    <w:p w:rsidR="00930147" w:rsidRDefault="00930147" w:rsidP="00930147"/>
    <w:p w:rsidR="00930147" w:rsidRPr="00E0748A" w:rsidRDefault="00930147" w:rsidP="00930147">
      <w:pPr>
        <w:pStyle w:val="Paragraphedeliste"/>
        <w:tabs>
          <w:tab w:val="left" w:pos="2127"/>
        </w:tabs>
        <w:ind w:left="0"/>
        <w:jc w:val="center"/>
        <w:rPr>
          <w:rFonts w:ascii="Arial" w:hAnsi="Arial" w:cs="Arial"/>
          <w:i/>
          <w:sz w:val="22"/>
          <w:szCs w:val="22"/>
        </w:rPr>
      </w:pPr>
      <w:r w:rsidRPr="00E0748A">
        <w:rPr>
          <w:rFonts w:ascii="Arial" w:hAnsi="Arial" w:cs="Arial"/>
          <w:i/>
          <w:sz w:val="22"/>
          <w:szCs w:val="22"/>
        </w:rPr>
        <w:t>ENTENDU L’EXPOSE DE MONSIEUR LE MAIRE ET APRES EN AVOIR DELIBERE,</w:t>
      </w:r>
    </w:p>
    <w:p w:rsidR="00930147" w:rsidRPr="00E0748A" w:rsidRDefault="00930147" w:rsidP="00930147">
      <w:pPr>
        <w:pStyle w:val="Paragraphedeliste"/>
        <w:tabs>
          <w:tab w:val="left" w:pos="2127"/>
        </w:tabs>
        <w:ind w:left="0"/>
        <w:jc w:val="center"/>
        <w:rPr>
          <w:rFonts w:ascii="Arial" w:hAnsi="Arial" w:cs="Arial"/>
          <w:i/>
          <w:sz w:val="22"/>
          <w:szCs w:val="22"/>
        </w:rPr>
      </w:pPr>
      <w:r w:rsidRPr="00E0748A">
        <w:rPr>
          <w:rFonts w:ascii="Arial" w:hAnsi="Arial" w:cs="Arial"/>
          <w:i/>
          <w:sz w:val="22"/>
          <w:szCs w:val="22"/>
        </w:rPr>
        <w:t>LE CONSEIL MUNICIPAL,</w:t>
      </w:r>
    </w:p>
    <w:p w:rsidR="00930147" w:rsidRPr="00E0748A" w:rsidRDefault="00930147" w:rsidP="00930147">
      <w:pPr>
        <w:jc w:val="center"/>
        <w:rPr>
          <w:rFonts w:ascii="Arial" w:hAnsi="Arial" w:cs="Arial"/>
          <w:i/>
        </w:rPr>
      </w:pPr>
    </w:p>
    <w:p w:rsidR="00930147" w:rsidRPr="00CA0C20" w:rsidRDefault="00930147" w:rsidP="00930147">
      <w:pPr>
        <w:pStyle w:val="Paragraphedeliste"/>
        <w:numPr>
          <w:ilvl w:val="0"/>
          <w:numId w:val="18"/>
        </w:numPr>
        <w:spacing w:after="200" w:line="276" w:lineRule="auto"/>
        <w:jc w:val="both"/>
        <w:rPr>
          <w:rFonts w:ascii="Arial" w:hAnsi="Arial" w:cs="Arial"/>
          <w:i/>
          <w:sz w:val="22"/>
        </w:rPr>
      </w:pPr>
      <w:r w:rsidRPr="00E0748A">
        <w:rPr>
          <w:rFonts w:ascii="Arial" w:hAnsi="Arial" w:cs="Arial"/>
          <w:b/>
          <w:sz w:val="24"/>
        </w:rPr>
        <w:t>Déclare</w:t>
      </w:r>
      <w:r w:rsidRPr="00E0748A">
        <w:rPr>
          <w:rFonts w:ascii="Arial" w:hAnsi="Arial" w:cs="Arial"/>
          <w:sz w:val="22"/>
        </w:rPr>
        <w:t xml:space="preserve"> </w:t>
      </w:r>
      <w:r w:rsidRPr="00CA0C20">
        <w:rPr>
          <w:rFonts w:ascii="Arial" w:hAnsi="Arial" w:cs="Arial"/>
          <w:i/>
          <w:sz w:val="22"/>
        </w:rPr>
        <w:t>prendre acte de la liste des marchés publics conclus par la Commune au cours de l’année 2018.</w:t>
      </w:r>
    </w:p>
    <w:p w:rsidR="00930147" w:rsidRPr="00E0748A" w:rsidRDefault="00930147" w:rsidP="00930147">
      <w:pPr>
        <w:pStyle w:val="Paragraphedeliste"/>
        <w:numPr>
          <w:ilvl w:val="0"/>
          <w:numId w:val="18"/>
        </w:numPr>
        <w:spacing w:after="200" w:line="276" w:lineRule="auto"/>
        <w:jc w:val="both"/>
        <w:rPr>
          <w:rFonts w:ascii="Arial" w:hAnsi="Arial" w:cs="Arial"/>
          <w:sz w:val="22"/>
        </w:rPr>
      </w:pPr>
      <w:r w:rsidRPr="00E0748A">
        <w:rPr>
          <w:rFonts w:ascii="Arial" w:hAnsi="Arial" w:cs="Arial"/>
          <w:b/>
          <w:sz w:val="24"/>
        </w:rPr>
        <w:t>Autorise</w:t>
      </w:r>
      <w:r w:rsidRPr="00E0748A">
        <w:rPr>
          <w:rFonts w:ascii="Arial" w:hAnsi="Arial" w:cs="Arial"/>
          <w:sz w:val="22"/>
        </w:rPr>
        <w:t xml:space="preserve"> </w:t>
      </w:r>
      <w:r w:rsidRPr="00CA0C20">
        <w:rPr>
          <w:rFonts w:ascii="Arial" w:hAnsi="Arial" w:cs="Arial"/>
          <w:i/>
          <w:sz w:val="22"/>
        </w:rPr>
        <w:t>Monsieur le Maire à procéder à la publication de cette liste conformément aux dispositions réglementaires en vigueur.</w:t>
      </w:r>
    </w:p>
    <w:p w:rsidR="00930147" w:rsidRDefault="00930147" w:rsidP="00930147">
      <w:pPr>
        <w:jc w:val="both"/>
        <w:rPr>
          <w:rFonts w:ascii="Arial" w:hAnsi="Arial" w:cs="Arial"/>
          <w:color w:val="FF0000"/>
        </w:rPr>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2019-26 : Marchés publics - Prestation de transports de personnes : présentation du projet et signature de la convention de groupement de commandes</w:t>
      </w:r>
    </w:p>
    <w:p w:rsidR="00930147" w:rsidRPr="002A45C1" w:rsidRDefault="00930147" w:rsidP="00930147">
      <w:pPr>
        <w:tabs>
          <w:tab w:val="left" w:pos="2127"/>
        </w:tabs>
        <w:suppressAutoHyphens/>
        <w:spacing w:before="240" w:after="240"/>
        <w:jc w:val="both"/>
        <w:textAlignment w:val="baseline"/>
        <w:rPr>
          <w:rFonts w:ascii="Arial" w:hAnsi="Arial" w:cs="Arial"/>
          <w:bCs/>
          <w:u w:val="single"/>
        </w:rPr>
      </w:pPr>
      <w:r>
        <w:rPr>
          <w:rFonts w:ascii="Arial" w:hAnsi="Arial" w:cs="Arial"/>
          <w:bCs/>
          <w:u w:val="single"/>
        </w:rPr>
        <w:t>Rapporteuse</w:t>
      </w:r>
      <w:r w:rsidRPr="00C11D27">
        <w:rPr>
          <w:rFonts w:ascii="Arial" w:hAnsi="Arial" w:cs="Arial"/>
          <w:bCs/>
          <w:u w:val="single"/>
        </w:rPr>
        <w:t xml:space="preserve"> : Madame Sandrine </w:t>
      </w:r>
      <w:proofErr w:type="spellStart"/>
      <w:r w:rsidRPr="00C11D27">
        <w:rPr>
          <w:rFonts w:ascii="Arial" w:hAnsi="Arial" w:cs="Arial"/>
          <w:bCs/>
          <w:u w:val="single"/>
        </w:rPr>
        <w:t>Perita</w:t>
      </w:r>
      <w:proofErr w:type="spellEnd"/>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2A45C1"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2A45C1"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2A45C1">
              <w:rPr>
                <w:rFonts w:ascii="Arial" w:hAnsi="Arial" w:cs="Arial"/>
                <w:bCs/>
                <w:u w:val="single"/>
              </w:rPr>
              <w:t>ADOPTE</w:t>
            </w:r>
          </w:p>
        </w:tc>
      </w:tr>
      <w:tr w:rsidR="00930147" w:rsidRPr="002A45C1"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A45C1" w:rsidRDefault="00930147" w:rsidP="00EC0C5B">
            <w:pPr>
              <w:tabs>
                <w:tab w:val="left" w:pos="709"/>
                <w:tab w:val="left" w:pos="1134"/>
                <w:tab w:val="left" w:pos="3403"/>
              </w:tabs>
              <w:suppressAutoHyphens/>
              <w:spacing w:after="120"/>
              <w:jc w:val="both"/>
              <w:textAlignment w:val="baseline"/>
              <w:rPr>
                <w:rFonts w:ascii="Arial" w:hAnsi="Arial" w:cs="Arial"/>
                <w:bCs/>
              </w:rPr>
            </w:pPr>
            <w:r w:rsidRPr="002A45C1">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A45C1" w:rsidRDefault="00930147" w:rsidP="00EC0C5B">
            <w:pPr>
              <w:tabs>
                <w:tab w:val="left" w:pos="709"/>
                <w:tab w:val="left" w:pos="1134"/>
                <w:tab w:val="left" w:pos="3403"/>
              </w:tabs>
              <w:suppressAutoHyphens/>
              <w:spacing w:after="120"/>
              <w:jc w:val="both"/>
              <w:textAlignment w:val="baseline"/>
              <w:rPr>
                <w:rFonts w:ascii="Arial" w:hAnsi="Arial" w:cs="Arial"/>
                <w:bCs/>
              </w:rPr>
            </w:pPr>
            <w:r w:rsidRPr="002A45C1">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A45C1" w:rsidRDefault="00930147" w:rsidP="00EC0C5B">
            <w:pPr>
              <w:tabs>
                <w:tab w:val="left" w:pos="709"/>
                <w:tab w:val="left" w:pos="1134"/>
                <w:tab w:val="left" w:pos="3403"/>
              </w:tabs>
              <w:suppressAutoHyphens/>
              <w:spacing w:after="120"/>
              <w:jc w:val="both"/>
              <w:textAlignment w:val="baseline"/>
              <w:rPr>
                <w:rFonts w:ascii="Arial" w:hAnsi="Arial" w:cs="Arial"/>
                <w:bCs/>
              </w:rPr>
            </w:pPr>
            <w:r w:rsidRPr="002A45C1">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A45C1" w:rsidRDefault="00930147" w:rsidP="00EC0C5B">
            <w:pPr>
              <w:tabs>
                <w:tab w:val="left" w:pos="709"/>
                <w:tab w:val="left" w:pos="1134"/>
                <w:tab w:val="left" w:pos="3403"/>
              </w:tabs>
              <w:suppressAutoHyphens/>
              <w:spacing w:after="120"/>
              <w:jc w:val="both"/>
              <w:textAlignment w:val="baseline"/>
              <w:rPr>
                <w:rFonts w:ascii="Arial" w:hAnsi="Arial" w:cs="Arial"/>
                <w:bCs/>
              </w:rPr>
            </w:pPr>
            <w:r w:rsidRPr="002A45C1">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A45C1" w:rsidRDefault="00930147" w:rsidP="00EC0C5B">
            <w:pPr>
              <w:tabs>
                <w:tab w:val="left" w:pos="709"/>
                <w:tab w:val="left" w:pos="1134"/>
                <w:tab w:val="left" w:pos="3403"/>
              </w:tabs>
              <w:suppressAutoHyphens/>
              <w:spacing w:after="120"/>
              <w:jc w:val="both"/>
              <w:textAlignment w:val="baseline"/>
              <w:rPr>
                <w:rFonts w:ascii="Arial" w:hAnsi="Arial" w:cs="Arial"/>
                <w:bCs/>
              </w:rPr>
            </w:pPr>
            <w:r w:rsidRPr="002A45C1">
              <w:rPr>
                <w:rFonts w:ascii="Arial" w:hAnsi="Arial" w:cs="Arial"/>
                <w:bCs/>
              </w:rPr>
              <w:t>Contre : 0</w:t>
            </w:r>
          </w:p>
        </w:tc>
      </w:tr>
    </w:tbl>
    <w:p w:rsidR="00EC0C5B" w:rsidRDefault="00EC0C5B" w:rsidP="00930147">
      <w:pPr>
        <w:jc w:val="both"/>
        <w:rPr>
          <w:rFonts w:ascii="Arial" w:hAnsi="Arial" w:cs="Arial"/>
          <w:bCs/>
        </w:rPr>
      </w:pPr>
    </w:p>
    <w:p w:rsidR="00930147" w:rsidRDefault="00930147" w:rsidP="00930147">
      <w:pPr>
        <w:jc w:val="both"/>
        <w:rPr>
          <w:rFonts w:ascii="Arial" w:hAnsi="Arial" w:cs="Arial"/>
          <w:bCs/>
        </w:rPr>
      </w:pPr>
      <w:r>
        <w:rPr>
          <w:rFonts w:ascii="Arial" w:hAnsi="Arial" w:cs="Arial"/>
          <w:bCs/>
        </w:rPr>
        <w:t xml:space="preserve">La rapporteuse indique à l’assemblée que pour les besoins des services enfance, petite enfance et l’activité « Seniors en vacances » des collectivités de </w:t>
      </w:r>
      <w:proofErr w:type="spellStart"/>
      <w:r>
        <w:rPr>
          <w:rFonts w:ascii="Arial" w:hAnsi="Arial" w:cs="Arial"/>
          <w:bCs/>
        </w:rPr>
        <w:t>Val’Aïgo</w:t>
      </w:r>
      <w:proofErr w:type="spellEnd"/>
      <w:r>
        <w:rPr>
          <w:rFonts w:ascii="Arial" w:hAnsi="Arial" w:cs="Arial"/>
          <w:bCs/>
        </w:rPr>
        <w:t xml:space="preserve">, il est proposé de créer un groupement de commandes en vue de la passation d’un marché public à procédure adaptée pour les transports avec chauffeur et la location de minibus. </w:t>
      </w:r>
    </w:p>
    <w:p w:rsidR="005000C9" w:rsidRDefault="005000C9" w:rsidP="00930147">
      <w:pPr>
        <w:jc w:val="both"/>
        <w:rPr>
          <w:rFonts w:ascii="Arial" w:hAnsi="Arial" w:cs="Arial"/>
          <w:bCs/>
        </w:rPr>
      </w:pPr>
    </w:p>
    <w:p w:rsidR="005000C9" w:rsidRDefault="005000C9" w:rsidP="00930147">
      <w:pPr>
        <w:jc w:val="both"/>
        <w:rPr>
          <w:rFonts w:ascii="Arial" w:hAnsi="Arial" w:cs="Arial"/>
          <w:bCs/>
        </w:rPr>
      </w:pPr>
    </w:p>
    <w:p w:rsidR="00930147" w:rsidRDefault="00930147" w:rsidP="00930147">
      <w:pPr>
        <w:jc w:val="both"/>
        <w:rPr>
          <w:rFonts w:ascii="Arial" w:hAnsi="Arial" w:cs="Arial"/>
          <w:bCs/>
        </w:rPr>
      </w:pPr>
      <w:r>
        <w:rPr>
          <w:rFonts w:ascii="Arial" w:hAnsi="Arial" w:cs="Arial"/>
          <w:bCs/>
        </w:rPr>
        <w:t>Chaque collectivité souhaitant intégrer le groupement de commande, doit délibérer, afin d’approuver le projet de convention de groupement de commandes et d’en autoriser la signature.</w:t>
      </w:r>
    </w:p>
    <w:p w:rsidR="00930147" w:rsidRDefault="00930147" w:rsidP="00930147">
      <w:pPr>
        <w:jc w:val="both"/>
        <w:rPr>
          <w:rFonts w:ascii="Arial" w:hAnsi="Arial" w:cs="Arial"/>
          <w:bCs/>
        </w:rPr>
      </w:pPr>
      <w:r>
        <w:rPr>
          <w:rFonts w:ascii="Arial" w:hAnsi="Arial" w:cs="Arial"/>
          <w:bCs/>
        </w:rPr>
        <w:t xml:space="preserve">La Communauté de Communes </w:t>
      </w:r>
      <w:proofErr w:type="spellStart"/>
      <w:r>
        <w:rPr>
          <w:rFonts w:ascii="Arial" w:hAnsi="Arial" w:cs="Arial"/>
          <w:bCs/>
        </w:rPr>
        <w:t>Val’Aïgo</w:t>
      </w:r>
      <w:proofErr w:type="spellEnd"/>
      <w:r>
        <w:rPr>
          <w:rFonts w:ascii="Arial" w:hAnsi="Arial" w:cs="Arial"/>
          <w:bCs/>
        </w:rPr>
        <w:t xml:space="preserve"> serait coordonnatrice mandataire de ce groupement de commandes.</w:t>
      </w:r>
    </w:p>
    <w:p w:rsidR="00930147" w:rsidRDefault="00930147" w:rsidP="00930147">
      <w:pPr>
        <w:jc w:val="both"/>
        <w:rPr>
          <w:rFonts w:ascii="Arial" w:hAnsi="Arial" w:cs="Arial"/>
          <w:bCs/>
        </w:rPr>
      </w:pPr>
      <w:r>
        <w:rPr>
          <w:rFonts w:ascii="Arial" w:hAnsi="Arial" w:cs="Arial"/>
          <w:bCs/>
        </w:rPr>
        <w:t>La rapporteuse présente le projet de convention annexé à la présente.</w:t>
      </w:r>
    </w:p>
    <w:p w:rsidR="00930147" w:rsidRDefault="00930147" w:rsidP="00930147">
      <w:pPr>
        <w:jc w:val="both"/>
        <w:rPr>
          <w:rFonts w:ascii="Arial" w:hAnsi="Arial" w:cs="Arial"/>
          <w:color w:val="FF0000"/>
        </w:rPr>
      </w:pPr>
    </w:p>
    <w:p w:rsidR="00930147" w:rsidRPr="00E0748A" w:rsidRDefault="00930147" w:rsidP="00930147">
      <w:pPr>
        <w:pStyle w:val="Paragraphedeliste"/>
        <w:tabs>
          <w:tab w:val="left" w:pos="2127"/>
        </w:tabs>
        <w:ind w:left="0"/>
        <w:jc w:val="center"/>
        <w:rPr>
          <w:rFonts w:ascii="Arial" w:hAnsi="Arial" w:cs="Arial"/>
          <w:i/>
          <w:sz w:val="22"/>
          <w:szCs w:val="22"/>
        </w:rPr>
      </w:pPr>
      <w:r w:rsidRPr="00E0748A">
        <w:rPr>
          <w:rFonts w:ascii="Arial" w:hAnsi="Arial" w:cs="Arial"/>
          <w:i/>
          <w:sz w:val="22"/>
          <w:szCs w:val="22"/>
        </w:rPr>
        <w:t>ENTENDU L’EXPOSE DE LA RAPPORTEUSE ET APRES EN AVOIR DELIBERE,</w:t>
      </w:r>
    </w:p>
    <w:p w:rsidR="00930147" w:rsidRPr="00E0748A" w:rsidRDefault="00930147" w:rsidP="00930147">
      <w:pPr>
        <w:pStyle w:val="Paragraphedeliste"/>
        <w:tabs>
          <w:tab w:val="left" w:pos="2127"/>
        </w:tabs>
        <w:ind w:left="0"/>
        <w:jc w:val="center"/>
        <w:rPr>
          <w:rFonts w:ascii="Arial" w:hAnsi="Arial" w:cs="Arial"/>
          <w:i/>
          <w:sz w:val="22"/>
          <w:szCs w:val="22"/>
        </w:rPr>
      </w:pPr>
      <w:r w:rsidRPr="00E0748A">
        <w:rPr>
          <w:rFonts w:ascii="Arial" w:hAnsi="Arial" w:cs="Arial"/>
          <w:i/>
          <w:sz w:val="22"/>
          <w:szCs w:val="22"/>
        </w:rPr>
        <w:t>LE CONSEIL MUNICIPAL,</w:t>
      </w:r>
    </w:p>
    <w:p w:rsidR="00930147" w:rsidRPr="00E0748A" w:rsidRDefault="00930147" w:rsidP="00930147">
      <w:pPr>
        <w:spacing w:after="120"/>
        <w:jc w:val="both"/>
        <w:rPr>
          <w:rFonts w:ascii="Arial" w:hAnsi="Arial" w:cs="Arial"/>
          <w:bCs/>
          <w:color w:val="FF0000"/>
        </w:rPr>
      </w:pPr>
    </w:p>
    <w:p w:rsidR="00930147" w:rsidRPr="00E0748A" w:rsidRDefault="00930147" w:rsidP="00930147">
      <w:pPr>
        <w:pStyle w:val="Paragraphedeliste"/>
        <w:numPr>
          <w:ilvl w:val="0"/>
          <w:numId w:val="4"/>
        </w:numPr>
        <w:spacing w:after="120" w:line="276" w:lineRule="auto"/>
        <w:jc w:val="both"/>
        <w:rPr>
          <w:rFonts w:ascii="Arial" w:hAnsi="Arial" w:cs="Arial"/>
          <w:bCs/>
          <w:sz w:val="22"/>
          <w:szCs w:val="22"/>
        </w:rPr>
      </w:pPr>
      <w:r w:rsidRPr="00E0748A">
        <w:rPr>
          <w:rFonts w:ascii="Arial" w:hAnsi="Arial" w:cs="Arial"/>
          <w:b/>
          <w:bCs/>
          <w:sz w:val="24"/>
          <w:szCs w:val="22"/>
        </w:rPr>
        <w:t>Approuve</w:t>
      </w:r>
      <w:r w:rsidRPr="00E0748A">
        <w:rPr>
          <w:rFonts w:ascii="Arial" w:hAnsi="Arial" w:cs="Arial"/>
          <w:bCs/>
          <w:sz w:val="22"/>
          <w:szCs w:val="22"/>
        </w:rPr>
        <w:t xml:space="preserve"> </w:t>
      </w:r>
      <w:r w:rsidRPr="00CA0C20">
        <w:rPr>
          <w:rFonts w:ascii="Arial" w:hAnsi="Arial" w:cs="Arial"/>
          <w:bCs/>
          <w:i/>
          <w:sz w:val="22"/>
          <w:szCs w:val="22"/>
        </w:rPr>
        <w:t>la constitution d’un groupement de commandes pour le marché public de transports de personnes ;</w:t>
      </w:r>
    </w:p>
    <w:p w:rsidR="00930147" w:rsidRPr="00E0748A" w:rsidRDefault="00930147" w:rsidP="00930147">
      <w:pPr>
        <w:pStyle w:val="Paragraphedeliste"/>
        <w:numPr>
          <w:ilvl w:val="0"/>
          <w:numId w:val="4"/>
        </w:numPr>
        <w:spacing w:after="120" w:line="276" w:lineRule="auto"/>
        <w:jc w:val="both"/>
        <w:rPr>
          <w:rFonts w:ascii="Arial" w:hAnsi="Arial" w:cs="Arial"/>
          <w:bCs/>
          <w:sz w:val="22"/>
          <w:szCs w:val="22"/>
        </w:rPr>
      </w:pPr>
      <w:r w:rsidRPr="00E0748A">
        <w:rPr>
          <w:rFonts w:ascii="Arial" w:hAnsi="Arial" w:cs="Arial"/>
          <w:b/>
          <w:bCs/>
          <w:sz w:val="24"/>
          <w:szCs w:val="22"/>
        </w:rPr>
        <w:t>Approuve</w:t>
      </w:r>
      <w:r w:rsidRPr="00E0748A">
        <w:rPr>
          <w:rFonts w:ascii="Arial" w:hAnsi="Arial" w:cs="Arial"/>
          <w:bCs/>
          <w:sz w:val="22"/>
          <w:szCs w:val="22"/>
        </w:rPr>
        <w:t xml:space="preserve"> </w:t>
      </w:r>
      <w:r w:rsidRPr="00CA0C20">
        <w:rPr>
          <w:rFonts w:ascii="Arial" w:hAnsi="Arial" w:cs="Arial"/>
          <w:bCs/>
          <w:i/>
          <w:sz w:val="22"/>
          <w:szCs w:val="22"/>
        </w:rPr>
        <w:t>le projet de convention de groupement de commandes tel que présenté et annexé ;</w:t>
      </w:r>
    </w:p>
    <w:p w:rsidR="00930147" w:rsidRPr="00E0748A" w:rsidRDefault="00930147" w:rsidP="00930147">
      <w:pPr>
        <w:pStyle w:val="Paragraphedeliste"/>
        <w:numPr>
          <w:ilvl w:val="0"/>
          <w:numId w:val="4"/>
        </w:numPr>
        <w:spacing w:after="120" w:line="276" w:lineRule="auto"/>
        <w:jc w:val="both"/>
        <w:rPr>
          <w:rFonts w:ascii="Arial" w:hAnsi="Arial" w:cs="Arial"/>
          <w:bCs/>
          <w:sz w:val="22"/>
          <w:szCs w:val="22"/>
        </w:rPr>
      </w:pPr>
      <w:r w:rsidRPr="00E0748A">
        <w:rPr>
          <w:rFonts w:ascii="Arial" w:hAnsi="Arial" w:cs="Arial"/>
          <w:b/>
          <w:bCs/>
          <w:sz w:val="24"/>
          <w:szCs w:val="22"/>
        </w:rPr>
        <w:t>Autorise</w:t>
      </w:r>
      <w:r w:rsidRPr="00E0748A">
        <w:rPr>
          <w:rFonts w:ascii="Arial" w:hAnsi="Arial" w:cs="Arial"/>
          <w:bCs/>
          <w:sz w:val="22"/>
          <w:szCs w:val="22"/>
        </w:rPr>
        <w:t xml:space="preserve"> </w:t>
      </w:r>
      <w:r w:rsidRPr="00CA0C20">
        <w:rPr>
          <w:rFonts w:ascii="Arial" w:hAnsi="Arial" w:cs="Arial"/>
          <w:bCs/>
          <w:i/>
          <w:sz w:val="22"/>
          <w:szCs w:val="22"/>
        </w:rPr>
        <w:t>Monsieur le maire à signer ladite convention ;</w:t>
      </w:r>
    </w:p>
    <w:p w:rsidR="00930147" w:rsidRDefault="00930147" w:rsidP="00930147">
      <w:pPr>
        <w:rPr>
          <w:rFonts w:ascii="Arial" w:hAnsi="Arial" w:cs="Arial"/>
          <w:color w:val="FF0000"/>
        </w:rPr>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 xml:space="preserve">2019-27 : </w:t>
      </w:r>
      <w:bookmarkStart w:id="3" w:name="_Hlk9323377"/>
      <w:bookmarkEnd w:id="3"/>
      <w:r>
        <w:rPr>
          <w:rFonts w:ascii="Arial" w:hAnsi="Arial" w:cs="Arial"/>
          <w:b/>
          <w:bCs/>
        </w:rPr>
        <w:t>SDEHG – Extension de l’éclairage public place de la République</w:t>
      </w:r>
    </w:p>
    <w:p w:rsidR="00930147" w:rsidRDefault="00930147" w:rsidP="00930147">
      <w:pPr>
        <w:tabs>
          <w:tab w:val="left" w:pos="2127"/>
        </w:tabs>
        <w:suppressAutoHyphens/>
        <w:spacing w:before="240" w:after="240"/>
        <w:jc w:val="both"/>
        <w:textAlignment w:val="baseline"/>
        <w:rPr>
          <w:rFonts w:ascii="Arial" w:hAnsi="Arial" w:cs="Arial"/>
          <w:bCs/>
          <w:u w:val="single"/>
        </w:rPr>
      </w:pPr>
      <w:r>
        <w:rPr>
          <w:rFonts w:ascii="Arial" w:hAnsi="Arial" w:cs="Arial"/>
          <w:bCs/>
          <w:u w:val="single"/>
        </w:rPr>
        <w:t>Rapporteur : Monsieur Jean-Luc Salières</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Pr>
                <w:rFonts w:ascii="Arial" w:hAnsi="Arial" w:cs="Arial"/>
                <w:bCs/>
                <w:u w:val="single"/>
              </w:rPr>
              <w:t>ADOPTE</w:t>
            </w:r>
          </w:p>
        </w:tc>
      </w:tr>
      <w:tr w:rsidR="00930147"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Contre : 0</w:t>
            </w:r>
          </w:p>
        </w:tc>
      </w:tr>
    </w:tbl>
    <w:p w:rsidR="00930147" w:rsidRDefault="00930147" w:rsidP="00930147">
      <w:pPr>
        <w:jc w:val="both"/>
        <w:rPr>
          <w:rFonts w:ascii="Arial" w:hAnsi="Arial" w:cs="Arial"/>
        </w:rPr>
      </w:pPr>
    </w:p>
    <w:p w:rsidR="00930147" w:rsidRDefault="00930147" w:rsidP="00930147">
      <w:pPr>
        <w:jc w:val="both"/>
        <w:rPr>
          <w:rFonts w:ascii="Arial" w:hAnsi="Arial" w:cs="Arial"/>
          <w:bCs/>
        </w:rPr>
      </w:pPr>
      <w:r>
        <w:rPr>
          <w:rFonts w:ascii="Arial" w:hAnsi="Arial" w:cs="Arial"/>
          <w:bCs/>
        </w:rPr>
        <w:t>Le rapporteur informe le Conseil Municipal que, suite à la demande de la commune du 11 janvier dernier concernant l’extension de l’éclairage public place de la République, le SDEHG a réalisé l’Avant-projet Sommaire de l’opération suivante (11AS317) :</w:t>
      </w:r>
    </w:p>
    <w:p w:rsidR="00930147" w:rsidRDefault="00930147" w:rsidP="00930147">
      <w:pPr>
        <w:jc w:val="both"/>
        <w:rPr>
          <w:rFonts w:ascii="Arial" w:hAnsi="Arial" w:cs="Arial"/>
          <w:bCs/>
        </w:rPr>
      </w:pPr>
      <w:r>
        <w:rPr>
          <w:rFonts w:ascii="Arial" w:hAnsi="Arial" w:cs="Arial"/>
          <w:bCs/>
        </w:rPr>
        <w:t>- Depuis le réseau basse tension existant, création d'une extension en 4x35² d'une longueur de 20 mètres jusqu'au coffret compteur + commande avec horloge astronomique à poser.</w:t>
      </w:r>
    </w:p>
    <w:p w:rsidR="00930147" w:rsidRDefault="00930147" w:rsidP="00930147">
      <w:pPr>
        <w:jc w:val="both"/>
        <w:rPr>
          <w:rFonts w:ascii="Arial" w:hAnsi="Arial" w:cs="Arial"/>
          <w:bCs/>
        </w:rPr>
      </w:pPr>
      <w:r>
        <w:rPr>
          <w:rFonts w:ascii="Arial" w:hAnsi="Arial" w:cs="Arial"/>
          <w:bCs/>
        </w:rPr>
        <w:t>- Depuis le nouveau coffret de commande à poser, construction d'un réseau souterrain d'éclairage public de 250 mètres de longueur en conducteur U1000RO2V.</w:t>
      </w:r>
    </w:p>
    <w:p w:rsidR="00EC0C5B" w:rsidRDefault="00EC0C5B" w:rsidP="00930147">
      <w:pPr>
        <w:jc w:val="both"/>
        <w:rPr>
          <w:rFonts w:ascii="Arial" w:hAnsi="Arial" w:cs="Arial"/>
          <w:bCs/>
        </w:rPr>
      </w:pPr>
    </w:p>
    <w:p w:rsidR="00930147" w:rsidRDefault="00930147" w:rsidP="00930147">
      <w:pPr>
        <w:jc w:val="both"/>
        <w:rPr>
          <w:rFonts w:ascii="Arial" w:hAnsi="Arial" w:cs="Arial"/>
          <w:bCs/>
        </w:rPr>
      </w:pPr>
      <w:r>
        <w:rPr>
          <w:rFonts w:ascii="Arial" w:hAnsi="Arial" w:cs="Arial"/>
          <w:bCs/>
        </w:rPr>
        <w:t>- Fourniture et pose de 6 ensembles d'éclairage public composés chacun d'un mât cylindro-conique de 4 mètres de hauteur en acier thermo laqué supportant un appareil à LED 24 W équipé d'un réducteur de puissance.</w:t>
      </w:r>
    </w:p>
    <w:p w:rsidR="005000C9" w:rsidRDefault="005000C9" w:rsidP="00930147">
      <w:pPr>
        <w:jc w:val="both"/>
        <w:rPr>
          <w:rFonts w:ascii="Arial" w:hAnsi="Arial" w:cs="Arial"/>
          <w:bCs/>
        </w:rPr>
      </w:pPr>
    </w:p>
    <w:p w:rsidR="00930147" w:rsidRDefault="00930147" w:rsidP="00930147">
      <w:pPr>
        <w:jc w:val="both"/>
        <w:rPr>
          <w:rFonts w:ascii="Arial" w:hAnsi="Arial" w:cs="Arial"/>
          <w:bCs/>
        </w:rPr>
      </w:pPr>
      <w:r>
        <w:rPr>
          <w:rFonts w:ascii="Arial" w:hAnsi="Arial" w:cs="Arial"/>
          <w:bCs/>
        </w:rPr>
        <w:t>- Fourniture et pose de 2 mâts aiguilles supportant 4/5 projecteurs LED 20 W équipés d'un réducteur de puissance.</w:t>
      </w:r>
    </w:p>
    <w:p w:rsidR="00930147" w:rsidRDefault="00930147" w:rsidP="00930147">
      <w:pPr>
        <w:jc w:val="both"/>
        <w:rPr>
          <w:rFonts w:ascii="Arial" w:hAnsi="Arial" w:cs="Arial"/>
          <w:bCs/>
        </w:rPr>
      </w:pPr>
      <w:r>
        <w:rPr>
          <w:rFonts w:ascii="Arial" w:hAnsi="Arial" w:cs="Arial"/>
          <w:bCs/>
        </w:rPr>
        <w:t>- Pour l'ensemble du projet les lanternes LED devront avoir une garantie de 10 ans (pièces et main d'œuvre) et les luminaires utilisés devront répondre au cas 1 de la fiche CEE.</w:t>
      </w:r>
    </w:p>
    <w:p w:rsidR="00930147" w:rsidRDefault="00930147" w:rsidP="00930147">
      <w:pPr>
        <w:jc w:val="both"/>
        <w:rPr>
          <w:rFonts w:ascii="Arial" w:hAnsi="Arial" w:cs="Arial"/>
          <w:bCs/>
        </w:rPr>
      </w:pPr>
      <w:r>
        <w:rPr>
          <w:rFonts w:ascii="Arial" w:hAnsi="Arial" w:cs="Arial"/>
          <w:bCs/>
        </w:rPr>
        <w:t>- Il est proposé de classer la voie éclairée en classe d’éclairage S2 suivant la norme d’éclairage européenne EN13201 ce qui correspond à un parking. Il en résultera un éclairement moyen de 7.5 lux.</w:t>
      </w:r>
    </w:p>
    <w:p w:rsidR="00930147" w:rsidRDefault="00930147" w:rsidP="00930147">
      <w:pPr>
        <w:jc w:val="both"/>
        <w:rPr>
          <w:rFonts w:ascii="Arial" w:hAnsi="Arial" w:cs="Arial"/>
          <w:bCs/>
        </w:rPr>
      </w:pPr>
      <w:r>
        <w:rPr>
          <w:rFonts w:ascii="Arial" w:hAnsi="Arial" w:cs="Arial"/>
          <w:bCs/>
        </w:rPr>
        <w:t>Compte tenu des règlements applicables au SDEHG, la part restant à la charge de la Commune se calculerait comme suit :</w:t>
      </w:r>
    </w:p>
    <w:p w:rsidR="00930147" w:rsidRDefault="00930147" w:rsidP="00930147">
      <w:pPr>
        <w:jc w:val="both"/>
        <w:rPr>
          <w:rFonts w:ascii="Arial" w:hAnsi="Arial" w:cs="Arial"/>
          <w:bCs/>
        </w:rPr>
      </w:pPr>
    </w:p>
    <w:p w:rsidR="00930147" w:rsidRDefault="00930147" w:rsidP="00930147">
      <w:pPr>
        <w:numPr>
          <w:ilvl w:val="0"/>
          <w:numId w:val="5"/>
        </w:numPr>
        <w:tabs>
          <w:tab w:val="decimal" w:pos="8080"/>
        </w:tabs>
        <w:ind w:right="566"/>
        <w:jc w:val="both"/>
        <w:rPr>
          <w:rFonts w:ascii="Arial" w:hAnsi="Arial" w:cs="Arial"/>
        </w:rPr>
      </w:pPr>
      <w:r>
        <w:rPr>
          <w:rFonts w:ascii="Arial" w:hAnsi="Arial" w:cs="Arial"/>
        </w:rPr>
        <w:t>TVA (récupérée par le SDEHG)</w:t>
      </w:r>
      <w:r>
        <w:rPr>
          <w:rFonts w:ascii="Arial" w:hAnsi="Arial" w:cs="Arial"/>
        </w:rPr>
        <w:tab/>
        <w:t>11 909€</w:t>
      </w:r>
    </w:p>
    <w:p w:rsidR="00930147" w:rsidRDefault="00930147" w:rsidP="00930147">
      <w:pPr>
        <w:numPr>
          <w:ilvl w:val="0"/>
          <w:numId w:val="5"/>
        </w:numPr>
        <w:tabs>
          <w:tab w:val="decimal" w:pos="8080"/>
        </w:tabs>
        <w:ind w:right="566"/>
        <w:jc w:val="both"/>
        <w:rPr>
          <w:rFonts w:ascii="Arial" w:hAnsi="Arial" w:cs="Arial"/>
        </w:rPr>
      </w:pPr>
      <w:r>
        <w:rPr>
          <w:rFonts w:ascii="Arial" w:hAnsi="Arial" w:cs="Arial"/>
        </w:rPr>
        <w:t>Part SDEHG</w:t>
      </w:r>
      <w:r>
        <w:rPr>
          <w:rFonts w:ascii="Arial" w:hAnsi="Arial" w:cs="Arial"/>
        </w:rPr>
        <w:tab/>
        <w:t>48 400€</w:t>
      </w:r>
    </w:p>
    <w:p w:rsidR="00930147" w:rsidRDefault="00930147" w:rsidP="00930147">
      <w:pPr>
        <w:numPr>
          <w:ilvl w:val="0"/>
          <w:numId w:val="5"/>
        </w:numPr>
        <w:pBdr>
          <w:bottom w:val="single" w:sz="4" w:space="1" w:color="00000A"/>
        </w:pBdr>
        <w:tabs>
          <w:tab w:val="decimal" w:pos="8080"/>
        </w:tabs>
        <w:ind w:right="566"/>
        <w:jc w:val="both"/>
        <w:rPr>
          <w:rFonts w:ascii="Arial" w:hAnsi="Arial" w:cs="Arial"/>
          <w:b/>
        </w:rPr>
      </w:pPr>
      <w:r>
        <w:rPr>
          <w:rFonts w:ascii="Arial" w:hAnsi="Arial" w:cs="Arial"/>
          <w:b/>
        </w:rPr>
        <w:t>Part restant à la charge de la commune (ESTIMATION)</w:t>
      </w:r>
      <w:r>
        <w:rPr>
          <w:rFonts w:ascii="Arial" w:hAnsi="Arial" w:cs="Arial"/>
          <w:b/>
        </w:rPr>
        <w:tab/>
        <w:t>15 316€</w:t>
      </w:r>
    </w:p>
    <w:p w:rsidR="00930147" w:rsidRDefault="00930147" w:rsidP="00930147">
      <w:pPr>
        <w:tabs>
          <w:tab w:val="left" w:pos="4536"/>
          <w:tab w:val="decimal" w:pos="8080"/>
        </w:tabs>
        <w:ind w:right="566"/>
        <w:jc w:val="both"/>
        <w:rPr>
          <w:rFonts w:ascii="Arial" w:hAnsi="Arial" w:cs="Arial"/>
        </w:rPr>
      </w:pPr>
      <w:r>
        <w:rPr>
          <w:rFonts w:ascii="Arial" w:hAnsi="Arial" w:cs="Arial"/>
        </w:rPr>
        <w:tab/>
        <w:t>Total</w:t>
      </w:r>
      <w:r>
        <w:rPr>
          <w:rFonts w:ascii="Arial" w:hAnsi="Arial" w:cs="Arial"/>
        </w:rPr>
        <w:tab/>
        <w:t>75 625€</w:t>
      </w:r>
    </w:p>
    <w:p w:rsidR="00930147" w:rsidRDefault="00930147" w:rsidP="00930147">
      <w:pPr>
        <w:jc w:val="both"/>
        <w:rPr>
          <w:rFonts w:ascii="Arial" w:hAnsi="Arial" w:cs="Arial"/>
          <w:bCs/>
        </w:rPr>
      </w:pPr>
    </w:p>
    <w:p w:rsidR="00930147" w:rsidRDefault="00930147" w:rsidP="00930147">
      <w:pPr>
        <w:jc w:val="both"/>
        <w:rPr>
          <w:rFonts w:ascii="Arial" w:hAnsi="Arial" w:cs="Arial"/>
          <w:bCs/>
        </w:rPr>
      </w:pPr>
      <w:r>
        <w:rPr>
          <w:rFonts w:ascii="Arial" w:hAnsi="Arial" w:cs="Arial"/>
          <w:bCs/>
        </w:rPr>
        <w:t>Avant d’aller plus loin dans les études de ce projet, le SDEHG demande à la Commune de s’engager sur sa participation financière.</w:t>
      </w:r>
    </w:p>
    <w:p w:rsidR="00930147" w:rsidRDefault="00930147" w:rsidP="00930147">
      <w:pPr>
        <w:jc w:val="both"/>
        <w:rPr>
          <w:rFonts w:ascii="Arial" w:hAnsi="Arial" w:cs="Arial"/>
          <w:bCs/>
        </w:rPr>
      </w:pPr>
      <w:r>
        <w:rPr>
          <w:rFonts w:ascii="Arial" w:hAnsi="Arial" w:cs="Arial"/>
          <w:bCs/>
        </w:rPr>
        <w:t>Dès réception de cette délibération, les services techniques du Syndicat pourront finaliser l’étude et le plan d’exécution sera transmis à la commune pour validation avant planification des travaux.</w:t>
      </w:r>
    </w:p>
    <w:p w:rsidR="00930147" w:rsidRDefault="00930147" w:rsidP="00930147">
      <w:pPr>
        <w:jc w:val="both"/>
        <w:rPr>
          <w:rFonts w:ascii="Arial" w:hAnsi="Arial" w:cs="Arial"/>
          <w:bCs/>
        </w:rPr>
      </w:pPr>
      <w:r>
        <w:rPr>
          <w:rFonts w:ascii="Arial" w:hAnsi="Arial" w:cs="Arial"/>
          <w:bCs/>
        </w:rPr>
        <w:t>Ce projet nécessitant la création d’un nouveau point de comptage.</w:t>
      </w:r>
    </w:p>
    <w:p w:rsidR="00930147" w:rsidRDefault="00930147" w:rsidP="00930147">
      <w:pPr>
        <w:jc w:val="both"/>
        <w:rPr>
          <w:rFonts w:ascii="Arial" w:hAnsi="Arial" w:cs="Arial"/>
          <w:bCs/>
        </w:rPr>
      </w:pPr>
      <w:bookmarkStart w:id="4" w:name="_Hlk9324566"/>
      <w:bookmarkEnd w:id="4"/>
      <w:r>
        <w:rPr>
          <w:rFonts w:ascii="Arial" w:hAnsi="Arial" w:cs="Arial"/>
          <w:bCs/>
        </w:rPr>
        <w:t>Un contrat de fourniture d’électricité sera conclu par la Commune qui se chargera de la mise en service du raccordement en question.</w:t>
      </w:r>
    </w:p>
    <w:p w:rsidR="00930147" w:rsidRPr="0023517B" w:rsidRDefault="00930147" w:rsidP="00930147">
      <w:pPr>
        <w:jc w:val="both"/>
        <w:rPr>
          <w:rFonts w:ascii="Arial" w:hAnsi="Arial" w:cs="Arial"/>
        </w:rPr>
      </w:pPr>
    </w:p>
    <w:p w:rsidR="00930147" w:rsidRPr="0023517B" w:rsidRDefault="00930147" w:rsidP="00930147">
      <w:pPr>
        <w:pStyle w:val="Paragraphedeliste"/>
        <w:tabs>
          <w:tab w:val="left" w:pos="2127"/>
        </w:tabs>
        <w:ind w:left="0"/>
        <w:jc w:val="center"/>
        <w:rPr>
          <w:rFonts w:ascii="Arial" w:hAnsi="Arial" w:cs="Arial"/>
          <w:i/>
          <w:sz w:val="22"/>
          <w:szCs w:val="22"/>
        </w:rPr>
      </w:pPr>
      <w:r w:rsidRPr="0023517B">
        <w:rPr>
          <w:rFonts w:ascii="Arial" w:hAnsi="Arial" w:cs="Arial"/>
          <w:i/>
          <w:sz w:val="22"/>
          <w:szCs w:val="22"/>
        </w:rPr>
        <w:t xml:space="preserve">ENTENDU L’EXPOSE DU RAPPORTEUR ET APRES EN AVOIR DELIBERE, </w:t>
      </w:r>
    </w:p>
    <w:p w:rsidR="00930147" w:rsidRPr="0023517B" w:rsidRDefault="00930147" w:rsidP="00930147">
      <w:pPr>
        <w:pStyle w:val="Paragraphedeliste"/>
        <w:tabs>
          <w:tab w:val="left" w:pos="2127"/>
        </w:tabs>
        <w:ind w:left="0"/>
        <w:jc w:val="center"/>
        <w:rPr>
          <w:rFonts w:ascii="Arial" w:hAnsi="Arial" w:cs="Arial"/>
          <w:i/>
          <w:sz w:val="22"/>
          <w:szCs w:val="22"/>
        </w:rPr>
      </w:pPr>
      <w:r w:rsidRPr="0023517B">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sidRPr="0023517B">
        <w:rPr>
          <w:rFonts w:ascii="Arial" w:hAnsi="Arial" w:cs="Arial"/>
          <w:bCs/>
          <w:i/>
          <w:sz w:val="22"/>
          <w:szCs w:val="22"/>
        </w:rPr>
        <w:t xml:space="preserve">l’avant-projet sommaire, ci-présent. </w:t>
      </w:r>
    </w:p>
    <w:p w:rsidR="00930147" w:rsidRPr="00EC0C5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Décide</w:t>
      </w:r>
      <w:r w:rsidRPr="0023517B">
        <w:rPr>
          <w:rFonts w:ascii="Arial" w:hAnsi="Arial" w:cs="Arial"/>
          <w:b/>
          <w:bCs/>
          <w:i/>
          <w:sz w:val="24"/>
          <w:szCs w:val="22"/>
        </w:rPr>
        <w:t xml:space="preserve"> </w:t>
      </w:r>
      <w:r w:rsidRPr="0023517B">
        <w:rPr>
          <w:rFonts w:ascii="Arial" w:hAnsi="Arial" w:cs="Arial"/>
          <w:bCs/>
          <w:i/>
          <w:sz w:val="22"/>
          <w:szCs w:val="22"/>
        </w:rPr>
        <w:t>de couvrir la part restant à la charge de la Commune sur ses fonds propres.</w:t>
      </w:r>
    </w:p>
    <w:p w:rsidR="00EC0C5B" w:rsidRPr="0023517B" w:rsidRDefault="00EC0C5B" w:rsidP="00EC0C5B">
      <w:pPr>
        <w:pStyle w:val="Paragraphedeliste"/>
        <w:spacing w:after="120" w:line="276" w:lineRule="auto"/>
        <w:jc w:val="both"/>
        <w:rPr>
          <w:rFonts w:ascii="Arial" w:hAnsi="Arial" w:cs="Arial"/>
          <w:bCs/>
          <w:i/>
          <w:szCs w:val="22"/>
        </w:rPr>
      </w:pPr>
    </w:p>
    <w:p w:rsidR="00930147" w:rsidRPr="002875FA"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Donne mandat</w:t>
      </w:r>
      <w:r w:rsidRPr="0023517B">
        <w:rPr>
          <w:rFonts w:ascii="Arial" w:hAnsi="Arial" w:cs="Arial"/>
          <w:b/>
          <w:bCs/>
          <w:i/>
          <w:sz w:val="24"/>
          <w:szCs w:val="22"/>
        </w:rPr>
        <w:t xml:space="preserve">, </w:t>
      </w:r>
      <w:r w:rsidRPr="0023517B">
        <w:rPr>
          <w:rFonts w:ascii="Arial" w:hAnsi="Arial" w:cs="Arial"/>
          <w:bCs/>
          <w:i/>
          <w:sz w:val="22"/>
          <w:szCs w:val="22"/>
        </w:rPr>
        <w:t>à Monsieur le Maire, pour l’application de la présente décision et la signature de toutes les pièces s’y rapportant.</w:t>
      </w: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lastRenderedPageBreak/>
        <w:t>2019-28 : SDEHG – Participation financière pour le projet de dépose des projecteurs et des mâts d’éclairage du stade Jean Amat</w:t>
      </w:r>
    </w:p>
    <w:p w:rsidR="00930147" w:rsidRPr="00BC783F" w:rsidRDefault="00930147" w:rsidP="00930147">
      <w:pPr>
        <w:tabs>
          <w:tab w:val="left" w:pos="2127"/>
        </w:tabs>
        <w:suppressAutoHyphens/>
        <w:spacing w:before="240" w:after="240"/>
        <w:jc w:val="both"/>
        <w:textAlignment w:val="baseline"/>
        <w:rPr>
          <w:rFonts w:ascii="Arial" w:hAnsi="Arial" w:cs="Arial"/>
          <w:bCs/>
          <w:u w:val="single"/>
        </w:rPr>
      </w:pPr>
      <w:r w:rsidRPr="00BC783F">
        <w:rPr>
          <w:rFonts w:ascii="Arial" w:hAnsi="Arial" w:cs="Arial"/>
          <w:bCs/>
          <w:u w:val="single"/>
        </w:rPr>
        <w:t>Rapporteur : Monsieur Jean-Luc Salières</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Pr>
                <w:rFonts w:ascii="Arial" w:hAnsi="Arial" w:cs="Arial"/>
                <w:bCs/>
                <w:u w:val="single"/>
              </w:rPr>
              <w:t>ADOPTE</w:t>
            </w:r>
          </w:p>
        </w:tc>
      </w:tr>
      <w:tr w:rsidR="00930147"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Default="00930147" w:rsidP="00EC0C5B">
            <w:pPr>
              <w:tabs>
                <w:tab w:val="left" w:pos="709"/>
                <w:tab w:val="left" w:pos="1134"/>
                <w:tab w:val="left" w:pos="3403"/>
              </w:tabs>
              <w:suppressAutoHyphens/>
              <w:spacing w:after="120"/>
              <w:jc w:val="both"/>
              <w:textAlignment w:val="baseline"/>
              <w:rPr>
                <w:rFonts w:ascii="Arial" w:hAnsi="Arial" w:cs="Arial"/>
                <w:bCs/>
              </w:rPr>
            </w:pPr>
            <w:r>
              <w:rPr>
                <w:rFonts w:ascii="Arial" w:hAnsi="Arial" w:cs="Arial"/>
                <w:bCs/>
              </w:rPr>
              <w:t>Contre : 0</w:t>
            </w:r>
          </w:p>
        </w:tc>
      </w:tr>
    </w:tbl>
    <w:p w:rsidR="00930147" w:rsidRDefault="00930147" w:rsidP="00930147">
      <w:pPr>
        <w:jc w:val="both"/>
        <w:rPr>
          <w:rFonts w:ascii="Arial" w:hAnsi="Arial" w:cs="Arial"/>
        </w:rPr>
      </w:pPr>
    </w:p>
    <w:p w:rsidR="00930147" w:rsidRDefault="00930147" w:rsidP="00930147">
      <w:pPr>
        <w:jc w:val="both"/>
        <w:rPr>
          <w:rFonts w:ascii="Arial" w:hAnsi="Arial" w:cs="Arial"/>
          <w:bCs/>
        </w:rPr>
      </w:pPr>
      <w:r>
        <w:rPr>
          <w:rFonts w:ascii="Arial" w:hAnsi="Arial" w:cs="Arial"/>
          <w:bCs/>
        </w:rPr>
        <w:t xml:space="preserve">Le rapporteur informe le Conseil Municipal que suite, à la demande de la Commune enregistrée au 22 février 2019 portant dépose des projecteurs et des mâts du stade Jean Amat. </w:t>
      </w:r>
    </w:p>
    <w:p w:rsidR="00930147" w:rsidRDefault="00930147" w:rsidP="00930147">
      <w:pPr>
        <w:jc w:val="both"/>
        <w:rPr>
          <w:rFonts w:ascii="Arial" w:hAnsi="Arial" w:cs="Arial"/>
          <w:bCs/>
        </w:rPr>
      </w:pPr>
      <w:r>
        <w:rPr>
          <w:rFonts w:ascii="Arial" w:hAnsi="Arial" w:cs="Arial"/>
          <w:bCs/>
        </w:rPr>
        <w:t>Le SDEHG a réalisé l’étude de l’opération suivante :</w:t>
      </w:r>
    </w:p>
    <w:p w:rsidR="00930147" w:rsidRDefault="00930147" w:rsidP="00930147">
      <w:pPr>
        <w:pStyle w:val="Paragraphedeliste"/>
        <w:numPr>
          <w:ilvl w:val="0"/>
          <w:numId w:val="6"/>
        </w:numPr>
        <w:spacing w:after="200" w:line="276" w:lineRule="auto"/>
        <w:jc w:val="both"/>
        <w:rPr>
          <w:rFonts w:ascii="Arial" w:hAnsi="Arial" w:cs="Arial"/>
          <w:b/>
          <w:bCs/>
          <w:sz w:val="22"/>
          <w:szCs w:val="22"/>
        </w:rPr>
      </w:pPr>
      <w:r>
        <w:rPr>
          <w:rFonts w:ascii="Arial" w:hAnsi="Arial" w:cs="Arial"/>
          <w:b/>
          <w:bCs/>
          <w:sz w:val="22"/>
          <w:szCs w:val="22"/>
        </w:rPr>
        <w:t>Dépose des 4 mâts du stade et des projecteurs : 995 à 999, 1010 à 1014, 1005 à 1009, 1000 à 1004.</w:t>
      </w:r>
    </w:p>
    <w:p w:rsidR="00930147" w:rsidRPr="00E004F8" w:rsidRDefault="00930147" w:rsidP="00930147">
      <w:pPr>
        <w:pStyle w:val="Paragraphedeliste"/>
        <w:numPr>
          <w:ilvl w:val="0"/>
          <w:numId w:val="6"/>
        </w:numPr>
        <w:spacing w:after="200" w:line="276" w:lineRule="auto"/>
        <w:jc w:val="both"/>
        <w:rPr>
          <w:rFonts w:ascii="Arial" w:hAnsi="Arial" w:cs="Arial"/>
          <w:b/>
          <w:bCs/>
          <w:sz w:val="22"/>
          <w:szCs w:val="22"/>
        </w:rPr>
      </w:pPr>
      <w:r>
        <w:rPr>
          <w:rFonts w:ascii="Arial" w:hAnsi="Arial" w:cs="Arial"/>
          <w:b/>
          <w:bCs/>
          <w:sz w:val="22"/>
          <w:szCs w:val="22"/>
        </w:rPr>
        <w:t>Dépose des 2 mâts et des projecteurs du terrain de basket n°983 à 987.</w:t>
      </w:r>
    </w:p>
    <w:p w:rsidR="00930147" w:rsidRDefault="00930147" w:rsidP="00930147">
      <w:pPr>
        <w:jc w:val="both"/>
        <w:rPr>
          <w:rFonts w:ascii="Arial" w:hAnsi="Arial" w:cs="Arial"/>
          <w:bCs/>
        </w:rPr>
      </w:pPr>
      <w:r>
        <w:rPr>
          <w:rFonts w:ascii="Arial" w:hAnsi="Arial" w:cs="Arial"/>
          <w:bCs/>
        </w:rPr>
        <w:t>Compte tenu des règlements applicables au SDEHG, la part restant à la charge de la Commune se calculerait comme suit :</w:t>
      </w:r>
    </w:p>
    <w:p w:rsidR="00930147" w:rsidRDefault="00930147" w:rsidP="00930147">
      <w:pPr>
        <w:numPr>
          <w:ilvl w:val="0"/>
          <w:numId w:val="5"/>
        </w:numPr>
        <w:tabs>
          <w:tab w:val="decimal" w:pos="8080"/>
        </w:tabs>
        <w:ind w:right="566"/>
        <w:jc w:val="both"/>
        <w:rPr>
          <w:rFonts w:ascii="Arial" w:hAnsi="Arial" w:cs="Arial"/>
        </w:rPr>
      </w:pPr>
      <w:r>
        <w:rPr>
          <w:rFonts w:ascii="Arial" w:hAnsi="Arial" w:cs="Arial"/>
        </w:rPr>
        <w:t>TVA (récupérée par le SDEHG)</w:t>
      </w:r>
      <w:r>
        <w:rPr>
          <w:rFonts w:ascii="Arial" w:hAnsi="Arial" w:cs="Arial"/>
        </w:rPr>
        <w:tab/>
        <w:t>1 084 €</w:t>
      </w:r>
    </w:p>
    <w:p w:rsidR="00930147" w:rsidRDefault="00930147" w:rsidP="00930147">
      <w:pPr>
        <w:numPr>
          <w:ilvl w:val="0"/>
          <w:numId w:val="5"/>
        </w:numPr>
        <w:tabs>
          <w:tab w:val="decimal" w:pos="8080"/>
        </w:tabs>
        <w:ind w:right="566"/>
        <w:jc w:val="both"/>
        <w:rPr>
          <w:rFonts w:ascii="Arial" w:hAnsi="Arial" w:cs="Arial"/>
        </w:rPr>
      </w:pPr>
      <w:r>
        <w:rPr>
          <w:rFonts w:ascii="Arial" w:hAnsi="Arial" w:cs="Arial"/>
        </w:rPr>
        <w:t>Part SDEHG</w:t>
      </w:r>
      <w:r>
        <w:rPr>
          <w:rFonts w:ascii="Arial" w:hAnsi="Arial" w:cs="Arial"/>
        </w:rPr>
        <w:tab/>
        <w:t>2 753 €</w:t>
      </w:r>
    </w:p>
    <w:p w:rsidR="00930147" w:rsidRDefault="00930147" w:rsidP="00930147">
      <w:pPr>
        <w:numPr>
          <w:ilvl w:val="0"/>
          <w:numId w:val="5"/>
        </w:numPr>
        <w:pBdr>
          <w:bottom w:val="single" w:sz="4" w:space="1" w:color="00000A"/>
        </w:pBdr>
        <w:tabs>
          <w:tab w:val="decimal" w:pos="8080"/>
        </w:tabs>
        <w:ind w:right="566"/>
        <w:jc w:val="both"/>
        <w:rPr>
          <w:rFonts w:ascii="Arial" w:hAnsi="Arial" w:cs="Arial"/>
          <w:b/>
        </w:rPr>
      </w:pPr>
      <w:r>
        <w:rPr>
          <w:rFonts w:ascii="Arial" w:hAnsi="Arial" w:cs="Arial"/>
          <w:b/>
        </w:rPr>
        <w:t>Part restant à la charge de la commune (ESTIMATION)</w:t>
      </w:r>
      <w:r>
        <w:rPr>
          <w:rFonts w:ascii="Arial" w:hAnsi="Arial" w:cs="Arial"/>
          <w:b/>
        </w:rPr>
        <w:tab/>
        <w:t>3 046 €</w:t>
      </w:r>
    </w:p>
    <w:p w:rsidR="00930147" w:rsidRDefault="00930147" w:rsidP="00930147">
      <w:pPr>
        <w:tabs>
          <w:tab w:val="left" w:pos="4536"/>
          <w:tab w:val="decimal" w:pos="8080"/>
        </w:tabs>
        <w:ind w:right="566"/>
        <w:jc w:val="both"/>
        <w:rPr>
          <w:rFonts w:ascii="Arial" w:hAnsi="Arial" w:cs="Arial"/>
        </w:rPr>
      </w:pPr>
      <w:r>
        <w:rPr>
          <w:rFonts w:ascii="Arial" w:hAnsi="Arial" w:cs="Arial"/>
        </w:rPr>
        <w:tab/>
        <w:t>Total</w:t>
      </w:r>
      <w:r>
        <w:rPr>
          <w:rFonts w:ascii="Arial" w:hAnsi="Arial" w:cs="Arial"/>
        </w:rPr>
        <w:tab/>
        <w:t>6 883 €</w:t>
      </w:r>
    </w:p>
    <w:p w:rsidR="00930147" w:rsidRDefault="00930147" w:rsidP="00930147">
      <w:pPr>
        <w:jc w:val="both"/>
        <w:rPr>
          <w:rFonts w:ascii="Arial" w:hAnsi="Arial" w:cs="Arial"/>
          <w:bCs/>
        </w:rPr>
      </w:pPr>
    </w:p>
    <w:p w:rsidR="00930147" w:rsidRDefault="00930147" w:rsidP="00930147">
      <w:pPr>
        <w:jc w:val="both"/>
        <w:rPr>
          <w:rFonts w:ascii="Arial" w:hAnsi="Arial" w:cs="Arial"/>
          <w:bCs/>
        </w:rPr>
      </w:pPr>
      <w:r>
        <w:rPr>
          <w:rFonts w:ascii="Arial" w:hAnsi="Arial" w:cs="Arial"/>
          <w:bCs/>
        </w:rPr>
        <w:t xml:space="preserve">Avant de planifier les travaux correspondants, le SDEHG demande au Conseil Municipal de s’engager sur sa participation financière. </w:t>
      </w:r>
    </w:p>
    <w:p w:rsidR="00930147" w:rsidRDefault="00930147" w:rsidP="00930147">
      <w:pPr>
        <w:jc w:val="both"/>
        <w:rPr>
          <w:rFonts w:ascii="Arial" w:hAnsi="Arial" w:cs="Arial"/>
          <w:color w:val="FF0000"/>
        </w:rPr>
      </w:pPr>
    </w:p>
    <w:p w:rsidR="00930147" w:rsidRPr="00A03C66"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ENTENDU L’EXPOSE DU RAPPORTEUR ET APRES EN AVOIR DELIBERE,</w:t>
      </w:r>
      <w:bookmarkStart w:id="5" w:name="_Hlk7793684"/>
      <w:bookmarkEnd w:id="5"/>
    </w:p>
    <w:p w:rsidR="00930147" w:rsidRPr="00A03C66"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sidRPr="0023517B">
        <w:rPr>
          <w:rFonts w:ascii="Arial" w:hAnsi="Arial" w:cs="Arial"/>
          <w:bCs/>
          <w:i/>
          <w:sz w:val="22"/>
          <w:szCs w:val="22"/>
        </w:rPr>
        <w:t xml:space="preserve">l’avant-projet sommaire, ci-présent. </w:t>
      </w:r>
    </w:p>
    <w:p w:rsidR="00930147" w:rsidRPr="00EC0C5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Décide</w:t>
      </w:r>
      <w:r w:rsidRPr="0023517B">
        <w:rPr>
          <w:rFonts w:ascii="Arial" w:hAnsi="Arial" w:cs="Arial"/>
          <w:b/>
          <w:bCs/>
          <w:i/>
          <w:sz w:val="24"/>
          <w:szCs w:val="22"/>
        </w:rPr>
        <w:t xml:space="preserve"> </w:t>
      </w:r>
      <w:r w:rsidRPr="0023517B">
        <w:rPr>
          <w:rFonts w:ascii="Arial" w:hAnsi="Arial" w:cs="Arial"/>
          <w:bCs/>
          <w:i/>
          <w:sz w:val="22"/>
          <w:szCs w:val="22"/>
        </w:rPr>
        <w:t>de couvrir la part restant à la charge de la Commune sur ses fonds propres.</w:t>
      </w:r>
    </w:p>
    <w:p w:rsidR="00EC0C5B" w:rsidRPr="0023517B" w:rsidRDefault="00EC0C5B" w:rsidP="00EC0C5B">
      <w:pPr>
        <w:pStyle w:val="Paragraphedeliste"/>
        <w:spacing w:after="120" w:line="276" w:lineRule="auto"/>
        <w:jc w:val="both"/>
        <w:rPr>
          <w:rFonts w:ascii="Arial" w:hAnsi="Arial" w:cs="Arial"/>
          <w:bCs/>
          <w:i/>
          <w:szCs w:val="22"/>
        </w:rPr>
      </w:pPr>
    </w:p>
    <w:p w:rsidR="00930147" w:rsidRPr="0023517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Donne mandat</w:t>
      </w:r>
      <w:r w:rsidRPr="0023517B">
        <w:rPr>
          <w:rFonts w:ascii="Arial" w:hAnsi="Arial" w:cs="Arial"/>
          <w:b/>
          <w:bCs/>
          <w:i/>
          <w:sz w:val="24"/>
          <w:szCs w:val="22"/>
        </w:rPr>
        <w:t xml:space="preserve">, </w:t>
      </w:r>
      <w:r w:rsidRPr="0023517B">
        <w:rPr>
          <w:rFonts w:ascii="Arial" w:hAnsi="Arial" w:cs="Arial"/>
          <w:bCs/>
          <w:i/>
          <w:sz w:val="22"/>
          <w:szCs w:val="22"/>
        </w:rPr>
        <w:t>à Monsieur le Maire, pour l’application de la présente décision et la signature de toutes les pièces s’y rapportant.</w:t>
      </w:r>
    </w:p>
    <w:p w:rsidR="00930147" w:rsidRDefault="00930147" w:rsidP="00930147">
      <w:pPr>
        <w:rPr>
          <w:rFonts w:ascii="Arial" w:hAnsi="Arial" w:cs="Arial"/>
          <w:color w:val="FF0000"/>
        </w:rPr>
      </w:pPr>
    </w:p>
    <w:p w:rsidR="002875FA" w:rsidRDefault="002875FA" w:rsidP="00930147">
      <w:pPr>
        <w:rPr>
          <w:rFonts w:ascii="Arial" w:hAnsi="Arial" w:cs="Arial"/>
          <w:color w:val="FF0000"/>
        </w:rPr>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w:t>
      </w:r>
      <w:bookmarkStart w:id="6" w:name="_Hlk9326943"/>
      <w:bookmarkEnd w:id="6"/>
      <w:r>
        <w:rPr>
          <w:rFonts w:ascii="Arial" w:hAnsi="Arial" w:cs="Arial"/>
          <w:b/>
          <w:bCs/>
        </w:rPr>
        <w:t xml:space="preserve">29 : SDEHG – Eclairage des deux terrains de football - Annule et remplace le projet de délibération du 22 mai 2018 </w:t>
      </w:r>
    </w:p>
    <w:p w:rsidR="00930147" w:rsidRPr="00C01AC0" w:rsidRDefault="00930147" w:rsidP="00930147">
      <w:pPr>
        <w:tabs>
          <w:tab w:val="left" w:pos="2127"/>
        </w:tabs>
        <w:suppressAutoHyphens/>
        <w:spacing w:before="240" w:after="240"/>
        <w:jc w:val="both"/>
        <w:textAlignment w:val="baseline"/>
        <w:rPr>
          <w:rFonts w:ascii="Arial" w:hAnsi="Arial" w:cs="Arial"/>
          <w:bCs/>
          <w:u w:val="single"/>
        </w:rPr>
      </w:pPr>
      <w:r w:rsidRPr="001703AE">
        <w:rPr>
          <w:rFonts w:ascii="Arial" w:hAnsi="Arial" w:cs="Arial"/>
          <w:bCs/>
          <w:u w:val="single"/>
        </w:rPr>
        <w:t>Rapporteur : Monsieur Jean-Luc Salières</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C01AC0"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C01AC0"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C01AC0">
              <w:rPr>
                <w:rFonts w:ascii="Arial" w:hAnsi="Arial" w:cs="Arial"/>
                <w:bCs/>
                <w:u w:val="single"/>
              </w:rPr>
              <w:t>ADOPTE</w:t>
            </w:r>
          </w:p>
        </w:tc>
      </w:tr>
      <w:tr w:rsidR="00930147" w:rsidRPr="00C01AC0"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C01AC0" w:rsidRDefault="00930147" w:rsidP="00EC0C5B">
            <w:pPr>
              <w:tabs>
                <w:tab w:val="left" w:pos="709"/>
                <w:tab w:val="left" w:pos="1134"/>
                <w:tab w:val="left" w:pos="3403"/>
              </w:tabs>
              <w:suppressAutoHyphens/>
              <w:spacing w:after="120"/>
              <w:jc w:val="both"/>
              <w:textAlignment w:val="baseline"/>
              <w:rPr>
                <w:rFonts w:ascii="Arial" w:hAnsi="Arial" w:cs="Arial"/>
                <w:bCs/>
              </w:rPr>
            </w:pPr>
            <w:r w:rsidRPr="00C01AC0">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C01AC0" w:rsidRDefault="00930147" w:rsidP="00EC0C5B">
            <w:pPr>
              <w:tabs>
                <w:tab w:val="left" w:pos="709"/>
                <w:tab w:val="left" w:pos="1134"/>
                <w:tab w:val="left" w:pos="3403"/>
              </w:tabs>
              <w:suppressAutoHyphens/>
              <w:spacing w:after="120"/>
              <w:jc w:val="both"/>
              <w:textAlignment w:val="baseline"/>
              <w:rPr>
                <w:rFonts w:ascii="Arial" w:hAnsi="Arial" w:cs="Arial"/>
                <w:bCs/>
              </w:rPr>
            </w:pPr>
            <w:r w:rsidRPr="00C01AC0">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C01AC0" w:rsidRDefault="00930147" w:rsidP="00EC0C5B">
            <w:pPr>
              <w:tabs>
                <w:tab w:val="left" w:pos="709"/>
                <w:tab w:val="left" w:pos="1134"/>
                <w:tab w:val="left" w:pos="3403"/>
              </w:tabs>
              <w:suppressAutoHyphens/>
              <w:spacing w:after="120"/>
              <w:jc w:val="both"/>
              <w:textAlignment w:val="baseline"/>
              <w:rPr>
                <w:rFonts w:ascii="Arial" w:hAnsi="Arial" w:cs="Arial"/>
                <w:bCs/>
              </w:rPr>
            </w:pPr>
            <w:r w:rsidRPr="00C01AC0">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C01AC0" w:rsidRDefault="00930147" w:rsidP="00EC0C5B">
            <w:pPr>
              <w:tabs>
                <w:tab w:val="left" w:pos="709"/>
                <w:tab w:val="left" w:pos="1134"/>
                <w:tab w:val="left" w:pos="3403"/>
              </w:tabs>
              <w:suppressAutoHyphens/>
              <w:spacing w:after="120"/>
              <w:jc w:val="both"/>
              <w:textAlignment w:val="baseline"/>
              <w:rPr>
                <w:rFonts w:ascii="Arial" w:hAnsi="Arial" w:cs="Arial"/>
                <w:bCs/>
              </w:rPr>
            </w:pPr>
            <w:r w:rsidRPr="00C01AC0">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C01AC0" w:rsidRDefault="00930147" w:rsidP="00EC0C5B">
            <w:pPr>
              <w:tabs>
                <w:tab w:val="left" w:pos="709"/>
                <w:tab w:val="left" w:pos="1134"/>
                <w:tab w:val="left" w:pos="3403"/>
              </w:tabs>
              <w:suppressAutoHyphens/>
              <w:spacing w:after="120"/>
              <w:jc w:val="both"/>
              <w:textAlignment w:val="baseline"/>
              <w:rPr>
                <w:rFonts w:ascii="Arial" w:hAnsi="Arial" w:cs="Arial"/>
                <w:bCs/>
              </w:rPr>
            </w:pPr>
            <w:r w:rsidRPr="00C01AC0">
              <w:rPr>
                <w:rFonts w:ascii="Arial" w:hAnsi="Arial" w:cs="Arial"/>
                <w:bCs/>
              </w:rPr>
              <w:t>Contre : 0</w:t>
            </w:r>
          </w:p>
        </w:tc>
      </w:tr>
    </w:tbl>
    <w:p w:rsidR="00930147" w:rsidRDefault="00930147" w:rsidP="00930147">
      <w:pPr>
        <w:jc w:val="both"/>
        <w:rPr>
          <w:rFonts w:ascii="Arial" w:hAnsi="Arial" w:cs="Arial"/>
          <w:color w:val="FF0000"/>
        </w:rPr>
      </w:pPr>
    </w:p>
    <w:p w:rsidR="00930147" w:rsidRDefault="00930147" w:rsidP="00930147">
      <w:pPr>
        <w:suppressAutoHyphens/>
        <w:spacing w:after="120"/>
        <w:jc w:val="both"/>
        <w:textAlignment w:val="baseline"/>
        <w:rPr>
          <w:rFonts w:ascii="Arial" w:hAnsi="Arial" w:cs="Arial"/>
        </w:rPr>
      </w:pPr>
      <w:r>
        <w:rPr>
          <w:rFonts w:ascii="Arial" w:hAnsi="Arial" w:cs="Arial"/>
        </w:rPr>
        <w:t>Le rapporteur informe le Conseil Municipal</w:t>
      </w:r>
      <w:r>
        <w:t xml:space="preserve"> </w:t>
      </w:r>
      <w:r>
        <w:rPr>
          <w:rFonts w:ascii="Arial" w:hAnsi="Arial" w:cs="Arial"/>
        </w:rPr>
        <w:t>que, suite à la demande de la Commune du 9 mai 2018 concernant l’éclairage des deux terrains de football, le SDEHG a réalisé l’étude de l’opération conformément aux demandes exprimées lors des différentes réunions :</w:t>
      </w:r>
    </w:p>
    <w:p w:rsidR="00930147" w:rsidRDefault="00930147" w:rsidP="00930147">
      <w:pPr>
        <w:suppressAutoHyphens/>
        <w:spacing w:after="120"/>
        <w:jc w:val="both"/>
        <w:textAlignment w:val="baseline"/>
        <w:rPr>
          <w:rFonts w:ascii="Arial" w:hAnsi="Arial" w:cs="Arial"/>
        </w:rPr>
      </w:pPr>
      <w:r>
        <w:rPr>
          <w:rFonts w:ascii="Arial" w:hAnsi="Arial" w:cs="Arial"/>
        </w:rPr>
        <w:t>- Déconnexion des câbles d’alimentation des projecteurs existants.</w:t>
      </w:r>
    </w:p>
    <w:p w:rsidR="00930147" w:rsidRDefault="00930147" w:rsidP="00930147">
      <w:pPr>
        <w:suppressAutoHyphens/>
        <w:spacing w:after="120"/>
        <w:jc w:val="both"/>
        <w:textAlignment w:val="baseline"/>
        <w:rPr>
          <w:rFonts w:ascii="Arial" w:hAnsi="Arial" w:cs="Arial"/>
        </w:rPr>
      </w:pPr>
      <w:r>
        <w:rPr>
          <w:rFonts w:ascii="Arial" w:hAnsi="Arial" w:cs="Arial"/>
        </w:rPr>
        <w:t>- Dépose des Poteaux et des projecteurs existants.</w:t>
      </w:r>
    </w:p>
    <w:p w:rsidR="00930147" w:rsidRDefault="00930147" w:rsidP="00930147">
      <w:pPr>
        <w:suppressAutoHyphens/>
        <w:spacing w:after="120"/>
        <w:jc w:val="both"/>
        <w:textAlignment w:val="baseline"/>
        <w:rPr>
          <w:rFonts w:ascii="Arial" w:hAnsi="Arial" w:cs="Arial"/>
        </w:rPr>
      </w:pPr>
      <w:r>
        <w:rPr>
          <w:rFonts w:ascii="Arial" w:hAnsi="Arial" w:cs="Arial"/>
        </w:rPr>
        <w:t>- Depuis le "Tarif Jaune" des vestiaires, alimentation, fourniture et pose d’une commande déportée pour allumage des projecteurs.</w:t>
      </w:r>
    </w:p>
    <w:p w:rsidR="00930147" w:rsidRDefault="00930147" w:rsidP="00930147">
      <w:pPr>
        <w:suppressAutoHyphens/>
        <w:spacing w:after="120"/>
        <w:jc w:val="both"/>
        <w:textAlignment w:val="baseline"/>
        <w:rPr>
          <w:rFonts w:ascii="Arial" w:hAnsi="Arial" w:cs="Arial"/>
        </w:rPr>
      </w:pPr>
      <w:r>
        <w:rPr>
          <w:rFonts w:ascii="Arial" w:hAnsi="Arial" w:cs="Arial"/>
        </w:rPr>
        <w:t xml:space="preserve">- Création de quatre départs souterrains en câble U1000RO2V 4x16mm² à dérouler sous fourreau dans une tranchée 320 mètres, avec </w:t>
      </w:r>
      <w:proofErr w:type="spellStart"/>
      <w:r>
        <w:rPr>
          <w:rFonts w:ascii="Arial" w:hAnsi="Arial" w:cs="Arial"/>
        </w:rPr>
        <w:t>câblette</w:t>
      </w:r>
      <w:proofErr w:type="spellEnd"/>
      <w:r>
        <w:rPr>
          <w:rFonts w:ascii="Arial" w:hAnsi="Arial" w:cs="Arial"/>
        </w:rPr>
        <w:t>, pour le stade principal.</w:t>
      </w:r>
    </w:p>
    <w:p w:rsidR="00930147" w:rsidRDefault="00930147" w:rsidP="00930147">
      <w:pPr>
        <w:suppressAutoHyphens/>
        <w:spacing w:after="120"/>
        <w:jc w:val="both"/>
        <w:textAlignment w:val="baseline"/>
        <w:rPr>
          <w:rFonts w:ascii="Arial" w:hAnsi="Arial" w:cs="Arial"/>
        </w:rPr>
      </w:pPr>
      <w:r>
        <w:rPr>
          <w:rFonts w:ascii="Arial" w:hAnsi="Arial" w:cs="Arial"/>
        </w:rPr>
        <w:t xml:space="preserve">- Création de deux départs souterrains en câble U1000RO2V 4x16mm² à dérouler sous fourreau, avec </w:t>
      </w:r>
      <w:proofErr w:type="spellStart"/>
      <w:r>
        <w:rPr>
          <w:rFonts w:ascii="Arial" w:hAnsi="Arial" w:cs="Arial"/>
        </w:rPr>
        <w:t>câblette</w:t>
      </w:r>
      <w:proofErr w:type="spellEnd"/>
      <w:r>
        <w:rPr>
          <w:rFonts w:ascii="Arial" w:hAnsi="Arial" w:cs="Arial"/>
        </w:rPr>
        <w:t>, pour le stade entraînement.</w:t>
      </w:r>
    </w:p>
    <w:p w:rsidR="00930147" w:rsidRDefault="00930147" w:rsidP="00930147">
      <w:pPr>
        <w:suppressAutoHyphens/>
        <w:spacing w:after="120"/>
        <w:jc w:val="both"/>
        <w:textAlignment w:val="baseline"/>
        <w:rPr>
          <w:rFonts w:ascii="Arial" w:hAnsi="Arial" w:cs="Arial"/>
        </w:rPr>
      </w:pPr>
      <w:r>
        <w:rPr>
          <w:rFonts w:ascii="Arial" w:hAnsi="Arial" w:cs="Arial"/>
        </w:rPr>
        <w:t>- Fourniture et pose de 4 mâts de grande hauteur.</w:t>
      </w:r>
    </w:p>
    <w:p w:rsidR="00930147" w:rsidRDefault="00930147" w:rsidP="00930147">
      <w:pPr>
        <w:suppressAutoHyphens/>
        <w:spacing w:after="120"/>
        <w:jc w:val="both"/>
        <w:textAlignment w:val="baseline"/>
        <w:rPr>
          <w:rFonts w:ascii="Arial" w:hAnsi="Arial" w:cs="Arial"/>
        </w:rPr>
      </w:pPr>
      <w:r>
        <w:rPr>
          <w:rFonts w:ascii="Arial" w:hAnsi="Arial" w:cs="Arial"/>
        </w:rPr>
        <w:t xml:space="preserve">- Pour les 2 mâts côté cimetière : fourniture et pose d'une herse et de platines d'alimentation pour 3 projecteurs "OPTIVISION LED Gen2 par mât. </w:t>
      </w:r>
    </w:p>
    <w:p w:rsidR="00930147" w:rsidRDefault="00930147" w:rsidP="00930147">
      <w:pPr>
        <w:suppressAutoHyphens/>
        <w:spacing w:after="120"/>
        <w:jc w:val="both"/>
        <w:textAlignment w:val="baseline"/>
        <w:rPr>
          <w:rFonts w:ascii="Arial" w:hAnsi="Arial" w:cs="Arial"/>
        </w:rPr>
      </w:pPr>
      <w:r>
        <w:rPr>
          <w:rFonts w:ascii="Arial" w:hAnsi="Arial" w:cs="Arial"/>
        </w:rPr>
        <w:t>- Pour les 2 mâts de l'allée centrale, pose de 2 herses : fourniture et pose de 5 projecteurs "OPTIVISION LED Gen2 par mât.</w:t>
      </w:r>
    </w:p>
    <w:p w:rsidR="00930147" w:rsidRDefault="00930147" w:rsidP="00930147">
      <w:pPr>
        <w:suppressAutoHyphens/>
        <w:spacing w:after="120"/>
        <w:jc w:val="both"/>
        <w:textAlignment w:val="baseline"/>
        <w:rPr>
          <w:rFonts w:ascii="Arial" w:hAnsi="Arial" w:cs="Arial"/>
        </w:rPr>
      </w:pPr>
      <w:r>
        <w:rPr>
          <w:rFonts w:ascii="Arial" w:hAnsi="Arial" w:cs="Arial"/>
          <w:b/>
        </w:rPr>
        <w:t>Des demandes supplémentaires ont été exprimées en réunion</w:t>
      </w:r>
      <w:r>
        <w:rPr>
          <w:rFonts w:ascii="Arial" w:hAnsi="Arial" w:cs="Arial"/>
        </w:rPr>
        <w:t> :</w:t>
      </w:r>
    </w:p>
    <w:p w:rsidR="00930147" w:rsidRDefault="00930147" w:rsidP="00930147">
      <w:pPr>
        <w:pStyle w:val="Paragraphedeliste"/>
        <w:numPr>
          <w:ilvl w:val="0"/>
          <w:numId w:val="7"/>
        </w:numPr>
        <w:suppressAutoHyphens/>
        <w:spacing w:after="120" w:line="276" w:lineRule="auto"/>
        <w:jc w:val="both"/>
        <w:textAlignment w:val="baseline"/>
        <w:rPr>
          <w:rFonts w:ascii="Arial" w:hAnsi="Arial" w:cs="Arial"/>
          <w:sz w:val="22"/>
        </w:rPr>
      </w:pPr>
      <w:r>
        <w:rPr>
          <w:rFonts w:ascii="Arial" w:hAnsi="Arial" w:cs="Arial"/>
          <w:sz w:val="22"/>
        </w:rPr>
        <w:t>Éclairage à LED du stade d’honneur (12 projecteurs).</w:t>
      </w:r>
    </w:p>
    <w:p w:rsidR="00930147" w:rsidRDefault="00930147" w:rsidP="00930147">
      <w:pPr>
        <w:pStyle w:val="Paragraphedeliste"/>
        <w:numPr>
          <w:ilvl w:val="0"/>
          <w:numId w:val="7"/>
        </w:numPr>
        <w:suppressAutoHyphens/>
        <w:spacing w:after="120" w:line="276" w:lineRule="auto"/>
        <w:jc w:val="both"/>
        <w:textAlignment w:val="baseline"/>
        <w:rPr>
          <w:rFonts w:ascii="Arial" w:hAnsi="Arial" w:cs="Arial"/>
          <w:sz w:val="22"/>
        </w:rPr>
      </w:pPr>
      <w:r>
        <w:rPr>
          <w:rFonts w:ascii="Arial" w:hAnsi="Arial" w:cs="Arial"/>
          <w:sz w:val="22"/>
        </w:rPr>
        <w:t xml:space="preserve">Éclairage partiel à LED du stade d’entraînement (4 projecteurs). </w:t>
      </w:r>
    </w:p>
    <w:p w:rsidR="00930147" w:rsidRDefault="00930147" w:rsidP="00930147">
      <w:pPr>
        <w:pStyle w:val="Paragraphedeliste"/>
        <w:numPr>
          <w:ilvl w:val="0"/>
          <w:numId w:val="7"/>
        </w:numPr>
        <w:suppressAutoHyphens/>
        <w:spacing w:after="120" w:line="276" w:lineRule="auto"/>
        <w:jc w:val="both"/>
        <w:textAlignment w:val="baseline"/>
        <w:rPr>
          <w:rFonts w:ascii="Arial" w:hAnsi="Arial" w:cs="Arial"/>
          <w:sz w:val="22"/>
        </w:rPr>
      </w:pPr>
      <w:r>
        <w:rPr>
          <w:rFonts w:ascii="Arial" w:hAnsi="Arial" w:cs="Arial"/>
          <w:sz w:val="22"/>
        </w:rPr>
        <w:t>Fourniture et pose de 2 regards et de fourreaux dans une tranchée de 120 mètres, en attente pour alimentation des futurs projecteurs pour le terrain d’entraînement.</w:t>
      </w:r>
    </w:p>
    <w:p w:rsidR="00930147" w:rsidRDefault="00930147" w:rsidP="00930147">
      <w:pPr>
        <w:suppressAutoHyphens/>
        <w:spacing w:after="120"/>
        <w:jc w:val="both"/>
        <w:textAlignment w:val="baseline"/>
        <w:rPr>
          <w:rFonts w:ascii="Arial" w:hAnsi="Arial" w:cs="Arial"/>
        </w:rPr>
      </w:pPr>
      <w:r>
        <w:rPr>
          <w:rFonts w:ascii="Arial" w:hAnsi="Arial" w:cs="Arial"/>
        </w:rPr>
        <w:t>Compte tenu des règlements applicables au SDEHG, la part restant à la charge de la commune se calculerait comme suit :</w:t>
      </w:r>
    </w:p>
    <w:p w:rsidR="00EC0C5B" w:rsidRDefault="00EC0C5B" w:rsidP="00930147">
      <w:pPr>
        <w:suppressAutoHyphens/>
        <w:spacing w:after="120"/>
        <w:jc w:val="both"/>
        <w:textAlignment w:val="baseline"/>
        <w:rPr>
          <w:rFonts w:ascii="Arial" w:hAnsi="Arial" w:cs="Arial"/>
        </w:rPr>
      </w:pPr>
    </w:p>
    <w:p w:rsidR="00EC0C5B" w:rsidRDefault="00EC0C5B" w:rsidP="00930147">
      <w:pPr>
        <w:suppressAutoHyphens/>
        <w:spacing w:after="120"/>
        <w:jc w:val="both"/>
        <w:textAlignment w:val="baseline"/>
        <w:rPr>
          <w:rFonts w:ascii="Arial" w:hAnsi="Arial" w:cs="Arial"/>
        </w:rPr>
      </w:pPr>
    </w:p>
    <w:p w:rsidR="002875FA" w:rsidRDefault="002875FA" w:rsidP="00930147">
      <w:pPr>
        <w:suppressAutoHyphens/>
        <w:spacing w:after="120"/>
        <w:jc w:val="both"/>
        <w:textAlignment w:val="baseline"/>
        <w:rPr>
          <w:rFonts w:ascii="Arial" w:hAnsi="Arial" w:cs="Arial"/>
        </w:rPr>
      </w:pPr>
    </w:p>
    <w:p w:rsidR="002875FA" w:rsidRDefault="002875FA" w:rsidP="00930147">
      <w:pPr>
        <w:suppressAutoHyphens/>
        <w:spacing w:after="120"/>
        <w:jc w:val="both"/>
        <w:textAlignment w:val="baseline"/>
        <w:rPr>
          <w:rFonts w:ascii="Arial" w:hAnsi="Arial" w:cs="Arial"/>
        </w:rPr>
      </w:pPr>
    </w:p>
    <w:p w:rsidR="00EC0C5B" w:rsidRDefault="00EC0C5B" w:rsidP="00930147">
      <w:pPr>
        <w:suppressAutoHyphens/>
        <w:spacing w:after="120"/>
        <w:jc w:val="both"/>
        <w:textAlignment w:val="baseline"/>
        <w:rPr>
          <w:rFonts w:ascii="Arial" w:hAnsi="Arial" w:cs="Arial"/>
        </w:rPr>
      </w:pPr>
    </w:p>
    <w:p w:rsidR="00930147" w:rsidRDefault="00930147" w:rsidP="00930147">
      <w:pPr>
        <w:numPr>
          <w:ilvl w:val="0"/>
          <w:numId w:val="5"/>
        </w:numPr>
        <w:tabs>
          <w:tab w:val="decimal" w:pos="8080"/>
        </w:tabs>
        <w:ind w:right="566"/>
        <w:jc w:val="both"/>
        <w:rPr>
          <w:rFonts w:ascii="Arial" w:hAnsi="Arial" w:cs="Arial"/>
        </w:rPr>
      </w:pPr>
      <w:r>
        <w:rPr>
          <w:rFonts w:ascii="Arial" w:hAnsi="Arial" w:cs="Arial"/>
        </w:rPr>
        <w:t>TVA (récupérée par le SDEHG)</w:t>
      </w:r>
      <w:r>
        <w:rPr>
          <w:rFonts w:ascii="Arial" w:hAnsi="Arial" w:cs="Arial"/>
        </w:rPr>
        <w:tab/>
        <w:t>19 498€</w:t>
      </w:r>
    </w:p>
    <w:p w:rsidR="00930147" w:rsidRDefault="00930147" w:rsidP="00930147">
      <w:pPr>
        <w:numPr>
          <w:ilvl w:val="0"/>
          <w:numId w:val="5"/>
        </w:numPr>
        <w:tabs>
          <w:tab w:val="decimal" w:pos="8080"/>
        </w:tabs>
        <w:ind w:right="566"/>
        <w:jc w:val="both"/>
        <w:rPr>
          <w:rFonts w:ascii="Arial" w:hAnsi="Arial" w:cs="Arial"/>
        </w:rPr>
      </w:pPr>
      <w:r>
        <w:rPr>
          <w:rFonts w:ascii="Arial" w:hAnsi="Arial" w:cs="Arial"/>
        </w:rPr>
        <w:t>Part SDEHG</w:t>
      </w:r>
      <w:r>
        <w:rPr>
          <w:rFonts w:ascii="Arial" w:hAnsi="Arial" w:cs="Arial"/>
        </w:rPr>
        <w:tab/>
        <w:t>49 525€</w:t>
      </w:r>
    </w:p>
    <w:p w:rsidR="00930147" w:rsidRDefault="00930147" w:rsidP="00930147">
      <w:pPr>
        <w:numPr>
          <w:ilvl w:val="0"/>
          <w:numId w:val="5"/>
        </w:numPr>
        <w:pBdr>
          <w:bottom w:val="single" w:sz="4" w:space="1" w:color="00000A"/>
        </w:pBdr>
        <w:tabs>
          <w:tab w:val="decimal" w:pos="8080"/>
        </w:tabs>
        <w:ind w:right="566"/>
        <w:jc w:val="both"/>
        <w:rPr>
          <w:rFonts w:ascii="Arial" w:hAnsi="Arial" w:cs="Arial"/>
          <w:b/>
        </w:rPr>
      </w:pPr>
      <w:r>
        <w:rPr>
          <w:rFonts w:ascii="Arial" w:hAnsi="Arial" w:cs="Arial"/>
          <w:b/>
        </w:rPr>
        <w:t>Part restant à la charge de la commune (ESTIMATION)</w:t>
      </w:r>
      <w:r>
        <w:rPr>
          <w:rFonts w:ascii="Arial" w:hAnsi="Arial" w:cs="Arial"/>
          <w:b/>
        </w:rPr>
        <w:tab/>
        <w:t>54 790€</w:t>
      </w:r>
    </w:p>
    <w:p w:rsidR="00930147" w:rsidRDefault="00930147" w:rsidP="00930147">
      <w:pPr>
        <w:tabs>
          <w:tab w:val="left" w:pos="4536"/>
          <w:tab w:val="decimal" w:pos="8080"/>
        </w:tabs>
        <w:ind w:right="566"/>
        <w:jc w:val="both"/>
        <w:rPr>
          <w:rFonts w:ascii="Arial" w:hAnsi="Arial" w:cs="Arial"/>
        </w:rPr>
      </w:pPr>
      <w:r>
        <w:rPr>
          <w:rFonts w:ascii="Arial" w:hAnsi="Arial" w:cs="Arial"/>
        </w:rPr>
        <w:tab/>
        <w:t>Total</w:t>
      </w:r>
      <w:r>
        <w:rPr>
          <w:rFonts w:ascii="Arial" w:hAnsi="Arial" w:cs="Arial"/>
        </w:rPr>
        <w:tab/>
        <w:t>123 813€</w:t>
      </w:r>
    </w:p>
    <w:p w:rsidR="00930147" w:rsidRDefault="00930147" w:rsidP="00930147">
      <w:pPr>
        <w:suppressAutoHyphens/>
        <w:spacing w:after="120"/>
        <w:jc w:val="both"/>
        <w:textAlignment w:val="baseline"/>
        <w:rPr>
          <w:rFonts w:ascii="Arial" w:hAnsi="Arial" w:cs="Arial"/>
        </w:rPr>
      </w:pPr>
    </w:p>
    <w:p w:rsidR="00930147" w:rsidRDefault="00930147" w:rsidP="00930147">
      <w:pPr>
        <w:suppressAutoHyphens/>
        <w:spacing w:after="120"/>
        <w:jc w:val="both"/>
        <w:textAlignment w:val="baseline"/>
        <w:rPr>
          <w:rFonts w:ascii="Arial" w:hAnsi="Arial" w:cs="Arial"/>
        </w:rPr>
      </w:pPr>
      <w:r>
        <w:rPr>
          <w:rFonts w:ascii="Arial" w:hAnsi="Arial" w:cs="Arial"/>
        </w:rPr>
        <w:t>Avant de planifier les travaux correspondants, le SDEHG demande à la Commune de s’engager sur sa participation financière.</w:t>
      </w:r>
    </w:p>
    <w:p w:rsidR="00930147" w:rsidRDefault="00930147" w:rsidP="00930147">
      <w:pPr>
        <w:suppressAutoHyphens/>
        <w:spacing w:after="120"/>
        <w:jc w:val="both"/>
        <w:textAlignment w:val="baseline"/>
        <w:rPr>
          <w:rFonts w:ascii="Arial" w:hAnsi="Arial" w:cs="Arial"/>
          <w:b/>
          <w:color w:val="FF0000"/>
        </w:rPr>
      </w:pPr>
    </w:p>
    <w:p w:rsidR="00930147" w:rsidRPr="00A03C66"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ENTENDU L’EXPOSE DU RAPPORTEUR ET APRES EN AVOIR DELIBERE,</w:t>
      </w:r>
    </w:p>
    <w:p w:rsidR="00930147" w:rsidRPr="00A03C66"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sidRPr="0023517B">
        <w:rPr>
          <w:rFonts w:ascii="Arial" w:hAnsi="Arial" w:cs="Arial"/>
          <w:bCs/>
          <w:i/>
          <w:sz w:val="22"/>
          <w:szCs w:val="22"/>
        </w:rPr>
        <w:t xml:space="preserve">l’avant-projet sommaire, ci-présent. </w:t>
      </w:r>
    </w:p>
    <w:p w:rsidR="00930147" w:rsidRPr="0023517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Décide</w:t>
      </w:r>
      <w:r w:rsidRPr="0023517B">
        <w:rPr>
          <w:rFonts w:ascii="Arial" w:hAnsi="Arial" w:cs="Arial"/>
          <w:b/>
          <w:bCs/>
          <w:i/>
          <w:sz w:val="24"/>
          <w:szCs w:val="22"/>
        </w:rPr>
        <w:t xml:space="preserve"> </w:t>
      </w:r>
      <w:r w:rsidRPr="0023517B">
        <w:rPr>
          <w:rFonts w:ascii="Arial" w:hAnsi="Arial" w:cs="Arial"/>
          <w:bCs/>
          <w:i/>
          <w:sz w:val="22"/>
          <w:szCs w:val="22"/>
        </w:rPr>
        <w:t>de couvrir la part restant à la charge de la Commune sur ses fonds propres.</w:t>
      </w:r>
    </w:p>
    <w:p w:rsidR="00930147" w:rsidRPr="0023517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Donne mandat</w:t>
      </w:r>
      <w:r w:rsidRPr="0023517B">
        <w:rPr>
          <w:rFonts w:ascii="Arial" w:hAnsi="Arial" w:cs="Arial"/>
          <w:b/>
          <w:bCs/>
          <w:i/>
          <w:sz w:val="24"/>
          <w:szCs w:val="22"/>
        </w:rPr>
        <w:t xml:space="preserve">, </w:t>
      </w:r>
      <w:r w:rsidRPr="0023517B">
        <w:rPr>
          <w:rFonts w:ascii="Arial" w:hAnsi="Arial" w:cs="Arial"/>
          <w:bCs/>
          <w:i/>
          <w:sz w:val="22"/>
          <w:szCs w:val="22"/>
        </w:rPr>
        <w:t>à Monsieur le Maire, pour l’application de la présente décision et la signature de toutes les pièces s’y rapportant.</w:t>
      </w:r>
    </w:p>
    <w:p w:rsidR="00930147" w:rsidRPr="001703AE" w:rsidRDefault="00930147" w:rsidP="00930147">
      <w:pPr>
        <w:pStyle w:val="Paragraphedeliste"/>
        <w:rPr>
          <w:rFonts w:ascii="Arial" w:hAnsi="Arial" w:cs="Arial"/>
          <w:color w:val="FF0000"/>
          <w:sz w:val="22"/>
          <w:szCs w:val="22"/>
          <w:highlight w:val="yellow"/>
        </w:rPr>
      </w:pPr>
    </w:p>
    <w:p w:rsidR="00930147" w:rsidRPr="001703AE" w:rsidRDefault="00930147" w:rsidP="00930147">
      <w:pPr>
        <w:pStyle w:val="Paragraphedeliste"/>
        <w:suppressAutoHyphens/>
        <w:spacing w:after="120"/>
        <w:jc w:val="both"/>
        <w:textAlignment w:val="baseline"/>
        <w:rPr>
          <w:rFonts w:ascii="Arial" w:hAnsi="Arial" w:cs="Arial"/>
          <w:color w:val="FF0000"/>
          <w:sz w:val="22"/>
          <w:szCs w:val="22"/>
          <w:highlight w:val="yellow"/>
        </w:rPr>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 xml:space="preserve">2019-30: </w:t>
      </w:r>
      <w:bookmarkStart w:id="7" w:name="_Hlk9331697"/>
      <w:bookmarkEnd w:id="7"/>
      <w:r>
        <w:rPr>
          <w:rFonts w:ascii="Arial" w:hAnsi="Arial" w:cs="Arial"/>
          <w:b/>
          <w:bCs/>
        </w:rPr>
        <w:t>SDEHG - Création d’un branchement tarif jaune pour le futur complexe sportif</w:t>
      </w:r>
    </w:p>
    <w:p w:rsidR="00930147" w:rsidRPr="0015143E" w:rsidRDefault="00930147" w:rsidP="00930147">
      <w:pPr>
        <w:tabs>
          <w:tab w:val="left" w:pos="2127"/>
        </w:tabs>
        <w:suppressAutoHyphens/>
        <w:spacing w:before="240" w:after="240"/>
        <w:jc w:val="both"/>
        <w:textAlignment w:val="baseline"/>
        <w:rPr>
          <w:rFonts w:ascii="Arial" w:hAnsi="Arial" w:cs="Arial"/>
          <w:bCs/>
          <w:u w:val="single"/>
        </w:rPr>
      </w:pPr>
      <w:r w:rsidRPr="0015143E">
        <w:rPr>
          <w:rFonts w:ascii="Arial" w:hAnsi="Arial" w:cs="Arial"/>
          <w:bCs/>
          <w:u w:val="single"/>
        </w:rPr>
        <w:t>Rapporteur : Monsieur Jean-Luc Salières</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15143E"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15143E">
              <w:rPr>
                <w:rFonts w:ascii="Arial" w:hAnsi="Arial" w:cs="Arial"/>
                <w:bCs/>
                <w:u w:val="single"/>
              </w:rPr>
              <w:t>ADOPTE</w:t>
            </w:r>
          </w:p>
        </w:tc>
      </w:tr>
      <w:tr w:rsidR="00930147" w:rsidRPr="0015143E"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Contre : 0</w:t>
            </w:r>
          </w:p>
        </w:tc>
      </w:tr>
    </w:tbl>
    <w:p w:rsidR="00930147" w:rsidRPr="0015143E" w:rsidRDefault="00930147" w:rsidP="00930147">
      <w:pPr>
        <w:jc w:val="both"/>
        <w:rPr>
          <w:rFonts w:ascii="Arial" w:hAnsi="Arial" w:cs="Arial"/>
        </w:rPr>
      </w:pPr>
    </w:p>
    <w:p w:rsidR="00930147" w:rsidRDefault="00930147" w:rsidP="00930147">
      <w:pPr>
        <w:jc w:val="both"/>
        <w:rPr>
          <w:rFonts w:ascii="Arial" w:hAnsi="Arial" w:cs="Arial"/>
        </w:rPr>
      </w:pPr>
      <w:r>
        <w:rPr>
          <w:rFonts w:ascii="Arial" w:hAnsi="Arial" w:cs="Arial"/>
        </w:rPr>
        <w:t>Le rapporteur informe le Conseil Municipal que suite à la demande de la Commune du 30 mai 2018, concernant la création d’un branchement tarif jaune pour le futur complexe sportif, le SDEHG a réalisé l’avant-projet sommaire de l’opération suivante (11BT404) :</w:t>
      </w:r>
    </w:p>
    <w:p w:rsidR="00930147" w:rsidRDefault="00930147" w:rsidP="00930147">
      <w:pPr>
        <w:jc w:val="both"/>
        <w:rPr>
          <w:rFonts w:ascii="Arial" w:hAnsi="Arial" w:cs="Arial"/>
        </w:rPr>
      </w:pPr>
      <w:r>
        <w:rPr>
          <w:rFonts w:ascii="Arial" w:hAnsi="Arial" w:cs="Arial"/>
        </w:rPr>
        <w:t xml:space="preserve">-Au niveau du PPSB, création d’un départ basse tension avec déroulage d’un câble HN3x240²+115² sur 113 mètres. </w:t>
      </w:r>
    </w:p>
    <w:p w:rsidR="00930147" w:rsidRDefault="00930147" w:rsidP="00930147">
      <w:pPr>
        <w:jc w:val="both"/>
        <w:rPr>
          <w:rFonts w:ascii="Arial" w:hAnsi="Arial" w:cs="Arial"/>
        </w:rPr>
      </w:pPr>
      <w:r>
        <w:rPr>
          <w:rFonts w:ascii="Arial" w:hAnsi="Arial" w:cs="Arial"/>
        </w:rPr>
        <w:t>-Pose d’un coffret coupure C400/P200 au niveau de l’accès au stade.</w:t>
      </w:r>
    </w:p>
    <w:p w:rsidR="00930147" w:rsidRDefault="00930147" w:rsidP="00930147">
      <w:pPr>
        <w:jc w:val="both"/>
        <w:rPr>
          <w:rFonts w:ascii="Arial" w:hAnsi="Arial" w:cs="Arial"/>
        </w:rPr>
      </w:pPr>
      <w:r>
        <w:rPr>
          <w:rFonts w:ascii="Arial" w:hAnsi="Arial" w:cs="Arial"/>
        </w:rPr>
        <w:t>-Depuis le coffret C400/P200, déroulage d’un câble HN 3x240² dans une tranchée de 48 mètres jusqu’au tableau tarif jaune à poser dans le local TGBT.</w:t>
      </w:r>
    </w:p>
    <w:p w:rsidR="00930147" w:rsidRDefault="00930147" w:rsidP="00930147">
      <w:pPr>
        <w:jc w:val="both"/>
        <w:rPr>
          <w:rFonts w:ascii="Arial" w:hAnsi="Arial" w:cs="Arial"/>
        </w:rPr>
      </w:pPr>
      <w:r>
        <w:rPr>
          <w:rFonts w:ascii="Arial" w:hAnsi="Arial" w:cs="Arial"/>
        </w:rPr>
        <w:t>Compte tenu des règlements applicables au SDEHG, la part restant à la charge de la Commune se calculerait comme suit :</w:t>
      </w:r>
    </w:p>
    <w:p w:rsidR="00930147" w:rsidRDefault="00930147" w:rsidP="00930147">
      <w:pPr>
        <w:jc w:val="both"/>
        <w:rPr>
          <w:rFonts w:ascii="Arial" w:hAnsi="Arial" w:cs="Arial"/>
        </w:rPr>
      </w:pPr>
    </w:p>
    <w:p w:rsidR="00930147" w:rsidRDefault="00930147" w:rsidP="00930147">
      <w:pPr>
        <w:numPr>
          <w:ilvl w:val="0"/>
          <w:numId w:val="5"/>
        </w:numPr>
        <w:tabs>
          <w:tab w:val="decimal" w:pos="8080"/>
        </w:tabs>
        <w:ind w:right="566"/>
        <w:jc w:val="both"/>
        <w:rPr>
          <w:rFonts w:ascii="Arial" w:hAnsi="Arial" w:cs="Arial"/>
        </w:rPr>
      </w:pPr>
      <w:r>
        <w:rPr>
          <w:rFonts w:ascii="Arial" w:hAnsi="Arial" w:cs="Arial"/>
        </w:rPr>
        <w:t>Part SDEHG</w:t>
      </w:r>
      <w:r>
        <w:rPr>
          <w:rFonts w:ascii="Arial" w:hAnsi="Arial" w:cs="Arial"/>
        </w:rPr>
        <w:tab/>
        <w:t>16 889€</w:t>
      </w:r>
    </w:p>
    <w:p w:rsidR="00930147" w:rsidRDefault="00930147" w:rsidP="00930147">
      <w:pPr>
        <w:numPr>
          <w:ilvl w:val="0"/>
          <w:numId w:val="5"/>
        </w:numPr>
        <w:pBdr>
          <w:bottom w:val="single" w:sz="4" w:space="1" w:color="00000A"/>
        </w:pBdr>
        <w:tabs>
          <w:tab w:val="decimal" w:pos="8080"/>
        </w:tabs>
        <w:ind w:right="566"/>
        <w:jc w:val="both"/>
        <w:rPr>
          <w:rFonts w:ascii="Arial" w:hAnsi="Arial" w:cs="Arial"/>
          <w:b/>
        </w:rPr>
      </w:pPr>
      <w:r>
        <w:rPr>
          <w:rFonts w:ascii="Arial" w:hAnsi="Arial" w:cs="Arial"/>
          <w:b/>
        </w:rPr>
        <w:t>Part restant à la charge de la commune (ESTIMATION)</w:t>
      </w:r>
      <w:r>
        <w:rPr>
          <w:rFonts w:ascii="Arial" w:hAnsi="Arial" w:cs="Arial"/>
          <w:b/>
        </w:rPr>
        <w:tab/>
        <w:t>5 161€</w:t>
      </w:r>
    </w:p>
    <w:p w:rsidR="00930147" w:rsidRDefault="00930147" w:rsidP="00930147">
      <w:pPr>
        <w:tabs>
          <w:tab w:val="left" w:pos="4536"/>
          <w:tab w:val="decimal" w:pos="8080"/>
        </w:tabs>
        <w:ind w:right="566"/>
        <w:jc w:val="both"/>
        <w:rPr>
          <w:rFonts w:ascii="Arial" w:hAnsi="Arial" w:cs="Arial"/>
        </w:rPr>
      </w:pPr>
      <w:r>
        <w:rPr>
          <w:rFonts w:ascii="Arial" w:hAnsi="Arial" w:cs="Arial"/>
        </w:rPr>
        <w:tab/>
        <w:t>Total</w:t>
      </w:r>
      <w:r>
        <w:rPr>
          <w:rFonts w:ascii="Arial" w:hAnsi="Arial" w:cs="Arial"/>
        </w:rPr>
        <w:tab/>
        <w:t>22 050€</w:t>
      </w:r>
    </w:p>
    <w:p w:rsidR="00930147" w:rsidRDefault="00930147" w:rsidP="00930147">
      <w:pPr>
        <w:jc w:val="both"/>
        <w:rPr>
          <w:rFonts w:ascii="Arial" w:hAnsi="Arial" w:cs="Arial"/>
        </w:rPr>
      </w:pPr>
    </w:p>
    <w:p w:rsidR="00930147" w:rsidRDefault="00930147" w:rsidP="00930147">
      <w:pPr>
        <w:jc w:val="both"/>
        <w:rPr>
          <w:rFonts w:ascii="Arial" w:hAnsi="Arial" w:cs="Arial"/>
        </w:rPr>
      </w:pPr>
      <w:r>
        <w:rPr>
          <w:rFonts w:ascii="Arial" w:hAnsi="Arial" w:cs="Arial"/>
        </w:rPr>
        <w:t>Afin de permettre la poursuite d’étude, le SDEHG demande à la Commune de s’engager sur la participation financière.</w:t>
      </w:r>
    </w:p>
    <w:p w:rsidR="00930147" w:rsidRDefault="00930147" w:rsidP="00930147">
      <w:pPr>
        <w:jc w:val="both"/>
        <w:rPr>
          <w:rFonts w:ascii="Arial" w:hAnsi="Arial" w:cs="Arial"/>
        </w:rPr>
      </w:pPr>
      <w:r>
        <w:rPr>
          <w:rFonts w:ascii="Arial" w:hAnsi="Arial" w:cs="Arial"/>
        </w:rPr>
        <w:t>Dès réception de la délibération, les services techniques du syndicat pourront finaliser l’étude et le plan d’exécution sera transmis à la Commune pour validation avant planification des travaux.</w:t>
      </w:r>
    </w:p>
    <w:p w:rsidR="00930147" w:rsidRDefault="00930147" w:rsidP="00930147">
      <w:pPr>
        <w:jc w:val="both"/>
        <w:rPr>
          <w:rFonts w:ascii="Arial" w:hAnsi="Arial" w:cs="Arial"/>
        </w:rPr>
      </w:pPr>
      <w:r>
        <w:rPr>
          <w:rFonts w:ascii="Arial" w:hAnsi="Arial" w:cs="Arial"/>
        </w:rPr>
        <w:t>Ce projet nécessitant la création d’un nouveau point de comptage, un contrat de fourniture d’électricité sera conclu par la Commune qui se chargera de la mise en service du raccordement en question.</w:t>
      </w:r>
    </w:p>
    <w:p w:rsidR="00930147" w:rsidRPr="00A03C66"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ENTENDU L’EXPOSE DU RAPPORTEUR ET APRES EN AVOIR DELIBERE,</w:t>
      </w:r>
    </w:p>
    <w:p w:rsidR="00930147" w:rsidRPr="00A03C66"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sidRPr="0023517B">
        <w:rPr>
          <w:rFonts w:ascii="Arial" w:hAnsi="Arial" w:cs="Arial"/>
          <w:bCs/>
          <w:i/>
          <w:sz w:val="22"/>
          <w:szCs w:val="22"/>
        </w:rPr>
        <w:t xml:space="preserve">l’avant-projet sommaire, ci-présent. </w:t>
      </w:r>
    </w:p>
    <w:p w:rsidR="00930147" w:rsidRPr="0023517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Décide</w:t>
      </w:r>
      <w:r w:rsidRPr="0023517B">
        <w:rPr>
          <w:rFonts w:ascii="Arial" w:hAnsi="Arial" w:cs="Arial"/>
          <w:b/>
          <w:bCs/>
          <w:i/>
          <w:sz w:val="24"/>
          <w:szCs w:val="22"/>
        </w:rPr>
        <w:t xml:space="preserve"> </w:t>
      </w:r>
      <w:r w:rsidRPr="0023517B">
        <w:rPr>
          <w:rFonts w:ascii="Arial" w:hAnsi="Arial" w:cs="Arial"/>
          <w:bCs/>
          <w:i/>
          <w:sz w:val="22"/>
          <w:szCs w:val="22"/>
        </w:rPr>
        <w:t>de couvrir la part restant à la charge de la Commune sur ses fonds propres.</w:t>
      </w:r>
    </w:p>
    <w:p w:rsidR="00930147" w:rsidRPr="0023517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Donne mandat</w:t>
      </w:r>
      <w:r w:rsidRPr="0023517B">
        <w:rPr>
          <w:rFonts w:ascii="Arial" w:hAnsi="Arial" w:cs="Arial"/>
          <w:b/>
          <w:bCs/>
          <w:i/>
          <w:sz w:val="24"/>
          <w:szCs w:val="22"/>
        </w:rPr>
        <w:t xml:space="preserve">, </w:t>
      </w:r>
      <w:r w:rsidRPr="0023517B">
        <w:rPr>
          <w:rFonts w:ascii="Arial" w:hAnsi="Arial" w:cs="Arial"/>
          <w:bCs/>
          <w:i/>
          <w:sz w:val="22"/>
          <w:szCs w:val="22"/>
        </w:rPr>
        <w:t>à Monsieur le Maire, pour l’application de la présente décision et la signature de toutes les pièces s’y rapportant.</w:t>
      </w:r>
    </w:p>
    <w:p w:rsidR="00930147" w:rsidRDefault="00930147" w:rsidP="00930147">
      <w:pPr>
        <w:jc w:val="both"/>
        <w:rPr>
          <w:rFonts w:ascii="Arial" w:hAnsi="Arial" w:cs="Arial"/>
          <w:color w:val="FF0000"/>
        </w:rPr>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2019-31 : Finances – Convention de prêt de gobelets réutilisables à destination des associations de Bessières</w:t>
      </w:r>
    </w:p>
    <w:p w:rsidR="00930147" w:rsidRPr="0015143E" w:rsidRDefault="00930147" w:rsidP="00930147">
      <w:pPr>
        <w:tabs>
          <w:tab w:val="left" w:pos="2127"/>
        </w:tabs>
        <w:suppressAutoHyphens/>
        <w:spacing w:before="240" w:after="240"/>
        <w:jc w:val="both"/>
        <w:textAlignment w:val="baseline"/>
        <w:rPr>
          <w:rFonts w:ascii="Arial" w:hAnsi="Arial" w:cs="Arial"/>
          <w:bCs/>
          <w:u w:val="single"/>
        </w:rPr>
      </w:pPr>
      <w:r w:rsidRPr="0015143E">
        <w:rPr>
          <w:rFonts w:ascii="Arial" w:hAnsi="Arial" w:cs="Arial"/>
          <w:bCs/>
          <w:u w:val="single"/>
        </w:rPr>
        <w:t xml:space="preserve">Rapporteur : Monsieur Lionel </w:t>
      </w:r>
      <w:proofErr w:type="spellStart"/>
      <w:r w:rsidRPr="0015143E">
        <w:rPr>
          <w:rFonts w:ascii="Arial" w:hAnsi="Arial" w:cs="Arial"/>
          <w:bCs/>
          <w:u w:val="single"/>
        </w:rPr>
        <w:t>Canevese</w:t>
      </w:r>
      <w:proofErr w:type="spellEnd"/>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15143E"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15143E">
              <w:rPr>
                <w:rFonts w:ascii="Arial" w:hAnsi="Arial" w:cs="Arial"/>
                <w:bCs/>
                <w:u w:val="single"/>
              </w:rPr>
              <w:t>ADOPTE</w:t>
            </w:r>
          </w:p>
        </w:tc>
      </w:tr>
      <w:tr w:rsidR="00930147" w:rsidRPr="0015143E"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15143E" w:rsidRDefault="00930147" w:rsidP="00EC0C5B">
            <w:pPr>
              <w:tabs>
                <w:tab w:val="left" w:pos="709"/>
                <w:tab w:val="left" w:pos="1134"/>
                <w:tab w:val="left" w:pos="3403"/>
              </w:tabs>
              <w:suppressAutoHyphens/>
              <w:spacing w:after="120"/>
              <w:jc w:val="both"/>
              <w:textAlignment w:val="baseline"/>
              <w:rPr>
                <w:rFonts w:ascii="Arial" w:hAnsi="Arial" w:cs="Arial"/>
                <w:bCs/>
              </w:rPr>
            </w:pPr>
            <w:r w:rsidRPr="0015143E">
              <w:rPr>
                <w:rFonts w:ascii="Arial" w:hAnsi="Arial" w:cs="Arial"/>
                <w:bCs/>
              </w:rPr>
              <w:t>Contre : 0</w:t>
            </w:r>
          </w:p>
        </w:tc>
      </w:tr>
    </w:tbl>
    <w:p w:rsidR="00930147" w:rsidRDefault="00930147" w:rsidP="00930147">
      <w:pPr>
        <w:jc w:val="both"/>
        <w:rPr>
          <w:rFonts w:ascii="Arial" w:hAnsi="Arial" w:cs="Arial"/>
        </w:rPr>
      </w:pPr>
    </w:p>
    <w:p w:rsidR="00930147" w:rsidRDefault="00930147" w:rsidP="00930147">
      <w:pPr>
        <w:jc w:val="both"/>
        <w:rPr>
          <w:rFonts w:ascii="Arial" w:hAnsi="Arial" w:cs="Arial"/>
        </w:rPr>
      </w:pPr>
      <w:r>
        <w:rPr>
          <w:rFonts w:ascii="Arial" w:hAnsi="Arial" w:cs="Arial"/>
        </w:rPr>
        <w:t>Le rapporteur, présente le projet de convention de prêt de gobelets réutilisables à destination des associations de Bessières.</w:t>
      </w:r>
    </w:p>
    <w:p w:rsidR="00930147" w:rsidRDefault="00930147" w:rsidP="00930147">
      <w:pPr>
        <w:jc w:val="both"/>
        <w:rPr>
          <w:rFonts w:ascii="Arial" w:hAnsi="Arial" w:cs="Arial"/>
        </w:rPr>
      </w:pPr>
      <w:r>
        <w:rPr>
          <w:rFonts w:ascii="Arial" w:hAnsi="Arial" w:cs="Arial"/>
        </w:rPr>
        <w:t>La Commune de Bessières, soucieuse du développement durable et dans une logique de réduction des déchets à la source, encourage les associations à être plus respectueuses de l’environnement.</w:t>
      </w:r>
    </w:p>
    <w:p w:rsidR="00EC0C5B" w:rsidRDefault="00EC0C5B" w:rsidP="00930147">
      <w:pPr>
        <w:jc w:val="both"/>
        <w:rPr>
          <w:rFonts w:ascii="Arial" w:hAnsi="Arial" w:cs="Arial"/>
        </w:rPr>
      </w:pPr>
    </w:p>
    <w:p w:rsidR="00EC0C5B" w:rsidRDefault="00EC0C5B" w:rsidP="00930147">
      <w:pPr>
        <w:jc w:val="both"/>
        <w:rPr>
          <w:rFonts w:ascii="Arial" w:hAnsi="Arial" w:cs="Arial"/>
        </w:rPr>
      </w:pPr>
    </w:p>
    <w:p w:rsidR="00930147" w:rsidRDefault="00930147" w:rsidP="00930147">
      <w:pPr>
        <w:jc w:val="both"/>
        <w:rPr>
          <w:rFonts w:ascii="Arial" w:hAnsi="Arial" w:cs="Arial"/>
        </w:rPr>
      </w:pPr>
      <w:r>
        <w:rPr>
          <w:rFonts w:ascii="Arial" w:hAnsi="Arial" w:cs="Arial"/>
        </w:rPr>
        <w:t>En vue de les accompagner dans cette démarche de responsabilisation du développement durable et de préservation des sources, le rapporteur propose le prêt de gobelets réutilisables à titre gratuit, lors de manifestations publiques.</w:t>
      </w:r>
    </w:p>
    <w:p w:rsidR="00930147" w:rsidRDefault="00930147" w:rsidP="00930147">
      <w:pPr>
        <w:jc w:val="both"/>
        <w:rPr>
          <w:rFonts w:ascii="Arial" w:hAnsi="Arial" w:cs="Arial"/>
        </w:rPr>
      </w:pPr>
      <w:r>
        <w:rPr>
          <w:rFonts w:ascii="Arial" w:hAnsi="Arial" w:cs="Arial"/>
        </w:rPr>
        <w:t>Tel que présenté, la convention de prêt de gobelets réutilisables, en annexe.</w:t>
      </w:r>
    </w:p>
    <w:p w:rsidR="00930147" w:rsidRDefault="00930147" w:rsidP="00930147">
      <w:pPr>
        <w:rPr>
          <w:rFonts w:ascii="Arial" w:hAnsi="Arial" w:cs="Arial"/>
        </w:rPr>
      </w:pPr>
    </w:p>
    <w:p w:rsidR="00930147" w:rsidRPr="00A03C66"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ENTENDU L’EXPOSE DU RAPPORTEUR ET APRES EN AVOIR DELIBERE,</w:t>
      </w:r>
    </w:p>
    <w:p w:rsidR="00930147"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4A6F48" w:rsidRDefault="00930147" w:rsidP="00930147">
      <w:pPr>
        <w:pStyle w:val="Paragraphedeliste"/>
        <w:tabs>
          <w:tab w:val="left" w:pos="2127"/>
        </w:tabs>
        <w:ind w:left="0"/>
        <w:jc w:val="center"/>
        <w:rPr>
          <w:rFonts w:ascii="Arial" w:hAnsi="Arial" w:cs="Arial"/>
          <w:i/>
          <w:sz w:val="22"/>
          <w:szCs w:val="22"/>
        </w:rPr>
      </w:pP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Pr>
          <w:rFonts w:ascii="Arial" w:hAnsi="Arial" w:cs="Arial"/>
          <w:bCs/>
          <w:i/>
          <w:sz w:val="22"/>
          <w:szCs w:val="22"/>
        </w:rPr>
        <w:t>le projet de convention de prêt de gobelets réutilisables, tel que présenté en annexe ;</w:t>
      </w:r>
    </w:p>
    <w:p w:rsidR="00930147" w:rsidRPr="008D5AF2" w:rsidRDefault="00930147" w:rsidP="00930147">
      <w:pPr>
        <w:pStyle w:val="Paragraphedeliste"/>
        <w:numPr>
          <w:ilvl w:val="0"/>
          <w:numId w:val="4"/>
        </w:numPr>
        <w:spacing w:after="120" w:line="276" w:lineRule="auto"/>
        <w:jc w:val="both"/>
        <w:rPr>
          <w:rFonts w:ascii="Arial" w:hAnsi="Arial" w:cs="Arial"/>
          <w:bCs/>
          <w:i/>
          <w:szCs w:val="22"/>
        </w:rPr>
      </w:pPr>
      <w:r>
        <w:rPr>
          <w:rFonts w:ascii="Arial" w:hAnsi="Arial" w:cs="Arial"/>
          <w:b/>
          <w:bCs/>
          <w:sz w:val="24"/>
          <w:szCs w:val="22"/>
        </w:rPr>
        <w:t xml:space="preserve">Autorise, </w:t>
      </w:r>
      <w:r w:rsidRPr="008D5AF2">
        <w:rPr>
          <w:rFonts w:ascii="Arial" w:hAnsi="Arial" w:cs="Arial"/>
          <w:bCs/>
          <w:i/>
          <w:sz w:val="22"/>
          <w:szCs w:val="22"/>
        </w:rPr>
        <w:t>Monsieur le Maire à signer ladite convention ;</w:t>
      </w:r>
      <w:r w:rsidRPr="008D5AF2">
        <w:rPr>
          <w:rFonts w:ascii="Arial" w:hAnsi="Arial" w:cs="Arial"/>
          <w:bCs/>
          <w:i/>
          <w:szCs w:val="22"/>
        </w:rPr>
        <w:t xml:space="preserve"> </w:t>
      </w:r>
    </w:p>
    <w:p w:rsidR="00930147" w:rsidRPr="0023517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Décide</w:t>
      </w:r>
      <w:r w:rsidRPr="0023517B">
        <w:rPr>
          <w:rFonts w:ascii="Arial" w:hAnsi="Arial" w:cs="Arial"/>
          <w:b/>
          <w:bCs/>
          <w:i/>
          <w:sz w:val="24"/>
          <w:szCs w:val="22"/>
        </w:rPr>
        <w:t xml:space="preserve"> </w:t>
      </w:r>
      <w:r w:rsidRPr="0023517B">
        <w:rPr>
          <w:rFonts w:ascii="Arial" w:hAnsi="Arial" w:cs="Arial"/>
          <w:bCs/>
          <w:i/>
          <w:sz w:val="22"/>
          <w:szCs w:val="22"/>
        </w:rPr>
        <w:t>de couvrir la part restant à la charge de la Commune sur ses fonds propres</w:t>
      </w:r>
      <w:r>
        <w:rPr>
          <w:rFonts w:ascii="Arial" w:hAnsi="Arial" w:cs="Arial"/>
          <w:bCs/>
          <w:i/>
          <w:sz w:val="22"/>
          <w:szCs w:val="22"/>
        </w:rPr>
        <w:t> ;</w:t>
      </w:r>
    </w:p>
    <w:p w:rsidR="00930147" w:rsidRPr="0023517B" w:rsidRDefault="00930147" w:rsidP="00930147">
      <w:pPr>
        <w:pStyle w:val="Paragraphedeliste"/>
        <w:numPr>
          <w:ilvl w:val="0"/>
          <w:numId w:val="4"/>
        </w:numPr>
        <w:spacing w:after="120" w:line="276" w:lineRule="auto"/>
        <w:jc w:val="both"/>
        <w:rPr>
          <w:rFonts w:ascii="Arial" w:hAnsi="Arial" w:cs="Arial"/>
          <w:bCs/>
          <w:i/>
          <w:szCs w:val="22"/>
        </w:rPr>
      </w:pPr>
      <w:r w:rsidRPr="0023517B">
        <w:rPr>
          <w:rFonts w:ascii="Arial" w:hAnsi="Arial" w:cs="Arial"/>
          <w:b/>
          <w:bCs/>
          <w:sz w:val="24"/>
          <w:szCs w:val="22"/>
        </w:rPr>
        <w:t>Donne mandat</w:t>
      </w:r>
      <w:r w:rsidRPr="0023517B">
        <w:rPr>
          <w:rFonts w:ascii="Arial" w:hAnsi="Arial" w:cs="Arial"/>
          <w:b/>
          <w:bCs/>
          <w:i/>
          <w:sz w:val="24"/>
          <w:szCs w:val="22"/>
        </w:rPr>
        <w:t xml:space="preserve">, </w:t>
      </w:r>
      <w:r w:rsidRPr="0023517B">
        <w:rPr>
          <w:rFonts w:ascii="Arial" w:hAnsi="Arial" w:cs="Arial"/>
          <w:bCs/>
          <w:i/>
          <w:sz w:val="22"/>
          <w:szCs w:val="22"/>
        </w:rPr>
        <w:t>à Monsieur le Maire, pour l’application de la présente décision et la signature de toutes les pièces s’y rapportant.</w:t>
      </w:r>
    </w:p>
    <w:p w:rsidR="00930147" w:rsidRDefault="00930147" w:rsidP="00930147">
      <w:pPr>
        <w:jc w:val="both"/>
        <w:rPr>
          <w:rFonts w:ascii="Arial" w:hAnsi="Arial" w:cs="Arial"/>
          <w:color w:val="FF0000"/>
        </w:rPr>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2019-32 : Ressources humaines – Modification du tableau des effectifs permanents</w:t>
      </w:r>
    </w:p>
    <w:p w:rsidR="00930147" w:rsidRPr="00E76DB9" w:rsidRDefault="00930147" w:rsidP="00930147">
      <w:pPr>
        <w:tabs>
          <w:tab w:val="left" w:pos="2127"/>
        </w:tabs>
        <w:suppressAutoHyphens/>
        <w:spacing w:before="240" w:after="240"/>
        <w:jc w:val="both"/>
        <w:textAlignment w:val="baseline"/>
        <w:rPr>
          <w:rFonts w:ascii="Arial" w:hAnsi="Arial" w:cs="Arial"/>
          <w:bCs/>
          <w:u w:val="single"/>
        </w:rPr>
      </w:pPr>
      <w:r w:rsidRPr="00E76DB9">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E76DB9"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E76DB9">
              <w:rPr>
                <w:rFonts w:ascii="Arial" w:hAnsi="Arial" w:cs="Arial"/>
                <w:bCs/>
                <w:u w:val="single"/>
              </w:rPr>
              <w:t>ADOPTE</w:t>
            </w:r>
          </w:p>
        </w:tc>
      </w:tr>
      <w:tr w:rsidR="00930147" w:rsidRPr="00E76DB9"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Contre : 0</w:t>
            </w:r>
          </w:p>
        </w:tc>
      </w:tr>
    </w:tbl>
    <w:p w:rsidR="00930147" w:rsidRPr="00E76DB9" w:rsidRDefault="00930147" w:rsidP="00930147">
      <w:pPr>
        <w:jc w:val="both"/>
        <w:rPr>
          <w:rFonts w:ascii="Arial" w:hAnsi="Arial" w:cs="Arial"/>
        </w:rPr>
      </w:pPr>
    </w:p>
    <w:p w:rsidR="00930147" w:rsidRDefault="00930147" w:rsidP="00930147">
      <w:pPr>
        <w:jc w:val="both"/>
        <w:rPr>
          <w:rFonts w:ascii="Arial" w:hAnsi="Arial" w:cs="Arial"/>
        </w:rPr>
      </w:pPr>
      <w:r>
        <w:rPr>
          <w:rFonts w:ascii="Arial" w:hAnsi="Arial" w:cs="Arial"/>
        </w:rPr>
        <w:t xml:space="preserve">Monsieur le Maire informe l’assemblée des modifications qu’il y a lieu d’apporter au tableau des effectifs permanents par l’ouverture de postes liés à l’évolution de carrière des agents de la collectivité. </w:t>
      </w:r>
    </w:p>
    <w:p w:rsidR="00930147" w:rsidRDefault="00930147" w:rsidP="00930147">
      <w:pPr>
        <w:jc w:val="both"/>
        <w:rPr>
          <w:rFonts w:ascii="Arial" w:hAnsi="Arial" w:cs="Arial"/>
        </w:rPr>
      </w:pPr>
      <w:r>
        <w:rPr>
          <w:rFonts w:ascii="Arial" w:hAnsi="Arial" w:cs="Arial"/>
        </w:rPr>
        <w:t>Après nomination dans certains des nouveaux grades, une nouvelle décision interviendra afin de fermer les postes vacants.</w:t>
      </w:r>
    </w:p>
    <w:tbl>
      <w:tblPr>
        <w:tblW w:w="10601" w:type="dxa"/>
        <w:tblInd w:w="-7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tblPr>
      <w:tblGrid>
        <w:gridCol w:w="998"/>
        <w:gridCol w:w="641"/>
        <w:gridCol w:w="2571"/>
        <w:gridCol w:w="1791"/>
        <w:gridCol w:w="1101"/>
        <w:gridCol w:w="1029"/>
        <w:gridCol w:w="1375"/>
        <w:gridCol w:w="1095"/>
      </w:tblGrid>
      <w:tr w:rsidR="00930147" w:rsidTr="00EC0C5B">
        <w:trPr>
          <w:trHeight w:val="1088"/>
        </w:trPr>
        <w:tc>
          <w:tcPr>
            <w:tcW w:w="9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i/>
              </w:rPr>
            </w:pPr>
            <w:r>
              <w:rPr>
                <w:rFonts w:ascii="Arial" w:hAnsi="Arial" w:cs="Arial"/>
                <w:i/>
              </w:rPr>
              <w:t>Filière</w:t>
            </w:r>
          </w:p>
        </w:tc>
        <w:tc>
          <w:tcPr>
            <w:tcW w:w="6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i/>
              </w:rPr>
            </w:pPr>
            <w:r>
              <w:rPr>
                <w:rFonts w:ascii="Arial" w:hAnsi="Arial" w:cs="Arial"/>
                <w:i/>
              </w:rPr>
              <w:t>CAT</w:t>
            </w:r>
          </w:p>
        </w:tc>
        <w:tc>
          <w:tcPr>
            <w:tcW w:w="257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i/>
              </w:rPr>
            </w:pPr>
            <w:r>
              <w:rPr>
                <w:rFonts w:ascii="Arial" w:hAnsi="Arial" w:cs="Arial"/>
                <w:i/>
              </w:rPr>
              <w:t>Cadre d’emploi</w:t>
            </w:r>
          </w:p>
        </w:tc>
        <w:tc>
          <w:tcPr>
            <w:tcW w:w="1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i/>
              </w:rPr>
            </w:pPr>
            <w:r>
              <w:rPr>
                <w:rFonts w:ascii="Arial" w:hAnsi="Arial" w:cs="Arial"/>
                <w:i/>
              </w:rPr>
              <w:t>GRADE</w:t>
            </w:r>
          </w:p>
        </w:tc>
        <w:tc>
          <w:tcPr>
            <w:tcW w:w="11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i/>
              </w:rPr>
            </w:pPr>
            <w:r>
              <w:rPr>
                <w:rFonts w:ascii="Arial" w:hAnsi="Arial" w:cs="Arial"/>
                <w:i/>
              </w:rPr>
              <w:t>Temps de Travail</w:t>
            </w:r>
          </w:p>
        </w:tc>
        <w:tc>
          <w:tcPr>
            <w:tcW w:w="10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i/>
              </w:rPr>
            </w:pPr>
            <w:r>
              <w:rPr>
                <w:rFonts w:ascii="Arial" w:hAnsi="Arial" w:cs="Arial"/>
                <w:i/>
              </w:rPr>
              <w:t>Effectif actuel</w:t>
            </w:r>
          </w:p>
        </w:tc>
        <w:tc>
          <w:tcPr>
            <w:tcW w:w="13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i/>
              </w:rPr>
            </w:pPr>
            <w:r>
              <w:rPr>
                <w:rFonts w:ascii="Arial" w:hAnsi="Arial" w:cs="Arial"/>
                <w:i/>
              </w:rPr>
              <w:t>Modification</w:t>
            </w:r>
          </w:p>
        </w:tc>
        <w:tc>
          <w:tcPr>
            <w:tcW w:w="1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i/>
              </w:rPr>
            </w:pPr>
            <w:r>
              <w:rPr>
                <w:rFonts w:ascii="Arial" w:hAnsi="Arial" w:cs="Arial"/>
                <w:i/>
              </w:rPr>
              <w:t>Effectif nouveau</w:t>
            </w:r>
          </w:p>
        </w:tc>
      </w:tr>
      <w:tr w:rsidR="00930147" w:rsidTr="00EC0C5B">
        <w:trPr>
          <w:trHeight w:val="751"/>
        </w:trPr>
        <w:tc>
          <w:tcPr>
            <w:tcW w:w="9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Technique</w:t>
            </w:r>
          </w:p>
        </w:tc>
        <w:tc>
          <w:tcPr>
            <w:tcW w:w="6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Default="00930147" w:rsidP="00EC0C5B">
            <w:pPr>
              <w:jc w:val="center"/>
              <w:rPr>
                <w:rFonts w:ascii="Arial" w:hAnsi="Arial" w:cs="Arial"/>
              </w:rPr>
            </w:pPr>
            <w:r w:rsidRPr="00210954">
              <w:rPr>
                <w:rFonts w:ascii="Arial" w:hAnsi="Arial" w:cs="Arial"/>
              </w:rPr>
              <w:t>C</w:t>
            </w:r>
          </w:p>
        </w:tc>
        <w:tc>
          <w:tcPr>
            <w:tcW w:w="257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Agents de maîtrise territoriaux</w:t>
            </w:r>
          </w:p>
        </w:tc>
        <w:tc>
          <w:tcPr>
            <w:tcW w:w="1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Agent de maîtrise</w:t>
            </w:r>
          </w:p>
        </w:tc>
        <w:tc>
          <w:tcPr>
            <w:tcW w:w="11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TC</w:t>
            </w:r>
          </w:p>
        </w:tc>
        <w:tc>
          <w:tcPr>
            <w:tcW w:w="10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2</w:t>
            </w:r>
          </w:p>
        </w:tc>
        <w:tc>
          <w:tcPr>
            <w:tcW w:w="13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+1</w:t>
            </w:r>
          </w:p>
        </w:tc>
        <w:tc>
          <w:tcPr>
            <w:tcW w:w="1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3</w:t>
            </w:r>
          </w:p>
        </w:tc>
      </w:tr>
      <w:tr w:rsidR="00930147" w:rsidTr="00EC0C5B">
        <w:trPr>
          <w:trHeight w:val="1026"/>
        </w:trPr>
        <w:tc>
          <w:tcPr>
            <w:tcW w:w="9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Administratif</w:t>
            </w:r>
          </w:p>
        </w:tc>
        <w:tc>
          <w:tcPr>
            <w:tcW w:w="64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Pr>
                <w:rFonts w:ascii="Arial" w:hAnsi="Arial" w:cs="Arial"/>
              </w:rPr>
              <w:t>B</w:t>
            </w:r>
          </w:p>
        </w:tc>
        <w:tc>
          <w:tcPr>
            <w:tcW w:w="257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sidRPr="00210954">
              <w:rPr>
                <w:rFonts w:ascii="Arial" w:hAnsi="Arial" w:cs="Arial"/>
              </w:rPr>
              <w:t>Rédacteurs</w:t>
            </w:r>
            <w:r>
              <w:rPr>
                <w:rFonts w:ascii="Arial" w:hAnsi="Arial" w:cs="Arial"/>
              </w:rPr>
              <w:t xml:space="preserve"> territoriaux</w:t>
            </w:r>
          </w:p>
        </w:tc>
        <w:tc>
          <w:tcPr>
            <w:tcW w:w="179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Pr>
                <w:rFonts w:ascii="Arial" w:hAnsi="Arial" w:cs="Arial"/>
              </w:rPr>
              <w:t>Rédacteur principal 1</w:t>
            </w:r>
            <w:r w:rsidRPr="00210954">
              <w:rPr>
                <w:rFonts w:ascii="Arial" w:hAnsi="Arial" w:cs="Arial"/>
                <w:vertAlign w:val="superscript"/>
              </w:rPr>
              <w:t>ère</w:t>
            </w:r>
            <w:r>
              <w:rPr>
                <w:rFonts w:ascii="Arial" w:hAnsi="Arial" w:cs="Arial"/>
              </w:rPr>
              <w:t xml:space="preserve"> classe</w:t>
            </w:r>
          </w:p>
        </w:tc>
        <w:tc>
          <w:tcPr>
            <w:tcW w:w="11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Pr>
                <w:rFonts w:ascii="Arial" w:hAnsi="Arial" w:cs="Arial"/>
              </w:rPr>
              <w:t>TC</w:t>
            </w:r>
          </w:p>
        </w:tc>
        <w:tc>
          <w:tcPr>
            <w:tcW w:w="10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Pr>
                <w:rFonts w:ascii="Arial" w:hAnsi="Arial" w:cs="Arial"/>
              </w:rPr>
              <w:t>1</w:t>
            </w:r>
          </w:p>
        </w:tc>
        <w:tc>
          <w:tcPr>
            <w:tcW w:w="13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Pr>
                <w:rFonts w:ascii="Arial" w:hAnsi="Arial" w:cs="Arial"/>
              </w:rPr>
              <w:t>+1</w:t>
            </w:r>
          </w:p>
        </w:tc>
        <w:tc>
          <w:tcPr>
            <w:tcW w:w="10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30147" w:rsidRPr="00210954" w:rsidRDefault="00930147" w:rsidP="00EC0C5B">
            <w:pPr>
              <w:jc w:val="center"/>
              <w:rPr>
                <w:rFonts w:ascii="Arial" w:hAnsi="Arial" w:cs="Arial"/>
              </w:rPr>
            </w:pPr>
            <w:r>
              <w:rPr>
                <w:rFonts w:ascii="Arial" w:hAnsi="Arial" w:cs="Arial"/>
              </w:rPr>
              <w:t>2</w:t>
            </w:r>
          </w:p>
        </w:tc>
      </w:tr>
    </w:tbl>
    <w:p w:rsidR="002875FA" w:rsidRDefault="002875FA" w:rsidP="002875FA">
      <w:pPr>
        <w:pStyle w:val="Paragraphedeliste"/>
        <w:tabs>
          <w:tab w:val="left" w:pos="2127"/>
        </w:tabs>
        <w:ind w:left="0"/>
        <w:rPr>
          <w:rFonts w:ascii="Arial" w:eastAsia="Calibri" w:hAnsi="Arial" w:cs="Arial"/>
          <w:sz w:val="22"/>
          <w:szCs w:val="22"/>
          <w:lang w:eastAsia="en-US"/>
        </w:rPr>
      </w:pPr>
    </w:p>
    <w:p w:rsidR="00930147" w:rsidRPr="00A03C66" w:rsidRDefault="00930147" w:rsidP="002875FA">
      <w:pPr>
        <w:pStyle w:val="Paragraphedeliste"/>
        <w:tabs>
          <w:tab w:val="left" w:pos="2127"/>
        </w:tabs>
        <w:ind w:left="0"/>
        <w:jc w:val="center"/>
        <w:rPr>
          <w:rFonts w:ascii="Arial" w:hAnsi="Arial" w:cs="Arial"/>
          <w:i/>
          <w:sz w:val="22"/>
          <w:szCs w:val="22"/>
        </w:rPr>
      </w:pPr>
      <w:r>
        <w:rPr>
          <w:rFonts w:ascii="Arial" w:hAnsi="Arial" w:cs="Arial"/>
          <w:i/>
          <w:sz w:val="22"/>
          <w:szCs w:val="22"/>
        </w:rPr>
        <w:t>ENTENDU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spacing w:after="0" w:line="240" w:lineRule="auto"/>
        <w:jc w:val="center"/>
        <w:rPr>
          <w:rFonts w:ascii="Arial" w:hAnsi="Arial" w:cs="Arial"/>
          <w:i/>
        </w:rPr>
      </w:pPr>
      <w:r w:rsidRPr="004A6F48">
        <w:rPr>
          <w:rFonts w:ascii="Arial" w:hAnsi="Arial" w:cs="Arial"/>
          <w:i/>
        </w:rPr>
        <w:t>Vu la loi n°84-53 du 26 janvier 1984 portant dispositions statutaires relatives à la fonction publique territoriale</w:t>
      </w:r>
    </w:p>
    <w:p w:rsidR="00930147" w:rsidRPr="004A6F48" w:rsidRDefault="00930147" w:rsidP="00930147">
      <w:pPr>
        <w:spacing w:after="0" w:line="240" w:lineRule="auto"/>
        <w:jc w:val="center"/>
        <w:rPr>
          <w:rFonts w:ascii="Arial" w:hAnsi="Arial" w:cs="Arial"/>
          <w:i/>
        </w:rPr>
      </w:pPr>
      <w:r w:rsidRPr="004A6F48">
        <w:rPr>
          <w:rFonts w:ascii="Arial" w:hAnsi="Arial" w:cs="Arial"/>
          <w:i/>
        </w:rPr>
        <w:t>Vu le tableau des effectifs du personnel communal arrêté le 20 mars 2019</w:t>
      </w:r>
    </w:p>
    <w:p w:rsidR="00930147" w:rsidRPr="00A03C66" w:rsidRDefault="00930147" w:rsidP="00930147">
      <w:pPr>
        <w:pStyle w:val="Paragraphedeliste"/>
        <w:tabs>
          <w:tab w:val="left" w:pos="2127"/>
        </w:tabs>
        <w:ind w:left="0"/>
        <w:jc w:val="center"/>
        <w:rPr>
          <w:rFonts w:ascii="Arial" w:hAnsi="Arial" w:cs="Arial"/>
          <w:i/>
          <w:sz w:val="22"/>
          <w:szCs w:val="22"/>
        </w:rPr>
      </w:pPr>
    </w:p>
    <w:p w:rsidR="00930147" w:rsidRPr="0023517B" w:rsidRDefault="00930147" w:rsidP="00930147">
      <w:pPr>
        <w:spacing w:after="120"/>
        <w:jc w:val="both"/>
        <w:rPr>
          <w:rFonts w:ascii="Arial" w:hAnsi="Arial" w:cs="Arial"/>
          <w:bCs/>
        </w:rPr>
      </w:pP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Pr>
          <w:rFonts w:ascii="Arial" w:hAnsi="Arial" w:cs="Arial"/>
          <w:bCs/>
          <w:i/>
          <w:sz w:val="22"/>
          <w:szCs w:val="22"/>
        </w:rPr>
        <w:t>l’inscription des crédits correspondants au budget des exercices concernés ;</w:t>
      </w:r>
      <w:r w:rsidRPr="0023517B">
        <w:rPr>
          <w:rFonts w:ascii="Arial" w:hAnsi="Arial" w:cs="Arial"/>
          <w:bCs/>
          <w:i/>
          <w:sz w:val="22"/>
          <w:szCs w:val="22"/>
        </w:rPr>
        <w:t xml:space="preserve"> </w:t>
      </w:r>
    </w:p>
    <w:p w:rsidR="00930147" w:rsidRPr="004A6F48" w:rsidRDefault="00930147" w:rsidP="00930147">
      <w:pPr>
        <w:pStyle w:val="Paragraphedeliste"/>
        <w:numPr>
          <w:ilvl w:val="0"/>
          <w:numId w:val="4"/>
        </w:numPr>
        <w:spacing w:after="120" w:line="276" w:lineRule="auto"/>
        <w:jc w:val="both"/>
        <w:rPr>
          <w:rFonts w:ascii="Arial" w:hAnsi="Arial" w:cs="Arial"/>
          <w:bCs/>
          <w:i/>
          <w:szCs w:val="22"/>
        </w:rPr>
      </w:pPr>
      <w:r w:rsidRPr="004A6F48">
        <w:rPr>
          <w:rFonts w:ascii="Arial" w:hAnsi="Arial" w:cs="Arial"/>
          <w:b/>
          <w:bCs/>
          <w:sz w:val="24"/>
          <w:szCs w:val="22"/>
        </w:rPr>
        <w:t>Décide</w:t>
      </w:r>
      <w:r w:rsidRPr="004A6F48">
        <w:rPr>
          <w:rFonts w:ascii="Arial" w:hAnsi="Arial" w:cs="Arial"/>
          <w:b/>
          <w:bCs/>
          <w:i/>
          <w:sz w:val="24"/>
          <w:szCs w:val="22"/>
        </w:rPr>
        <w:t xml:space="preserve"> </w:t>
      </w:r>
      <w:r w:rsidRPr="004A6F48">
        <w:rPr>
          <w:rFonts w:ascii="Arial" w:hAnsi="Arial" w:cs="Arial"/>
          <w:bCs/>
          <w:i/>
          <w:sz w:val="22"/>
          <w:szCs w:val="22"/>
        </w:rPr>
        <w:t>de</w:t>
      </w:r>
      <w:r>
        <w:rPr>
          <w:rFonts w:ascii="Arial" w:hAnsi="Arial" w:cs="Arial"/>
          <w:bCs/>
          <w:i/>
          <w:sz w:val="22"/>
          <w:szCs w:val="22"/>
        </w:rPr>
        <w:t xml:space="preserve"> modifier le tableau des effectifs des emplois permanents tel que présenté ;</w:t>
      </w:r>
      <w:r w:rsidRPr="004A6F48">
        <w:rPr>
          <w:rFonts w:ascii="Arial" w:hAnsi="Arial" w:cs="Arial"/>
          <w:bCs/>
          <w:i/>
          <w:sz w:val="22"/>
          <w:szCs w:val="22"/>
        </w:rPr>
        <w:t xml:space="preserve"> </w:t>
      </w:r>
    </w:p>
    <w:p w:rsidR="00930147" w:rsidRPr="004A6F48" w:rsidRDefault="00930147" w:rsidP="00930147">
      <w:pPr>
        <w:pStyle w:val="Paragraphedeliste"/>
        <w:numPr>
          <w:ilvl w:val="0"/>
          <w:numId w:val="4"/>
        </w:numPr>
        <w:spacing w:after="120" w:line="276" w:lineRule="auto"/>
        <w:jc w:val="both"/>
        <w:rPr>
          <w:rFonts w:ascii="Arial" w:hAnsi="Arial" w:cs="Arial"/>
          <w:bCs/>
          <w:i/>
          <w:szCs w:val="22"/>
        </w:rPr>
      </w:pPr>
      <w:r w:rsidRPr="004A6F48">
        <w:rPr>
          <w:rFonts w:ascii="Arial" w:hAnsi="Arial" w:cs="Arial"/>
          <w:b/>
          <w:bCs/>
          <w:sz w:val="24"/>
          <w:szCs w:val="22"/>
        </w:rPr>
        <w:t>Donne mandat</w:t>
      </w:r>
      <w:r w:rsidRPr="004A6F48">
        <w:rPr>
          <w:rFonts w:ascii="Arial" w:hAnsi="Arial" w:cs="Arial"/>
          <w:b/>
          <w:bCs/>
          <w:i/>
          <w:sz w:val="24"/>
          <w:szCs w:val="22"/>
        </w:rPr>
        <w:t xml:space="preserve">, </w:t>
      </w:r>
      <w:r w:rsidRPr="004A6F48">
        <w:rPr>
          <w:rFonts w:ascii="Arial" w:hAnsi="Arial" w:cs="Arial"/>
          <w:bCs/>
          <w:i/>
          <w:sz w:val="22"/>
          <w:szCs w:val="22"/>
        </w:rPr>
        <w:t>à Monsieur le Maire, pour l’application de la présente décision et la signature de toutes les pièces s’y rapportant.</w:t>
      </w:r>
    </w:p>
    <w:p w:rsidR="00930147" w:rsidRPr="004A6F48" w:rsidRDefault="00930147" w:rsidP="00930147">
      <w:pPr>
        <w:pStyle w:val="Paragraphedeliste"/>
        <w:spacing w:after="120"/>
        <w:jc w:val="both"/>
        <w:rPr>
          <w:rFonts w:ascii="Arial" w:hAnsi="Arial" w:cs="Arial"/>
          <w:bCs/>
          <w:i/>
          <w:szCs w:val="22"/>
        </w:rPr>
      </w:pPr>
    </w:p>
    <w:p w:rsidR="00930147" w:rsidRPr="009E418B"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2019-33</w:t>
      </w:r>
      <w:r w:rsidRPr="009E418B">
        <w:rPr>
          <w:rFonts w:ascii="Arial" w:hAnsi="Arial" w:cs="Arial"/>
          <w:b/>
          <w:bCs/>
        </w:rPr>
        <w:t> : Finances - Approbation du compte de gestion 2018 : Budget principal de la commune</w:t>
      </w:r>
    </w:p>
    <w:p w:rsidR="00930147" w:rsidRPr="00667690" w:rsidRDefault="00930147" w:rsidP="00930147">
      <w:pPr>
        <w:tabs>
          <w:tab w:val="left" w:pos="2127"/>
        </w:tabs>
        <w:suppressAutoHyphens/>
        <w:spacing w:before="240" w:after="240"/>
        <w:jc w:val="both"/>
        <w:textAlignment w:val="baseline"/>
        <w:rPr>
          <w:rFonts w:ascii="Arial" w:hAnsi="Arial" w:cs="Arial"/>
          <w:bCs/>
          <w:u w:val="single"/>
        </w:rPr>
      </w:pPr>
      <w:r w:rsidRPr="00667690">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E76DB9"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E76DB9">
              <w:rPr>
                <w:rFonts w:ascii="Arial" w:hAnsi="Arial" w:cs="Arial"/>
                <w:bCs/>
                <w:u w:val="single"/>
              </w:rPr>
              <w:t>ADOPTE</w:t>
            </w:r>
          </w:p>
        </w:tc>
      </w:tr>
      <w:tr w:rsidR="00930147" w:rsidRPr="00E76DB9"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Contre : 0</w:t>
            </w:r>
          </w:p>
        </w:tc>
      </w:tr>
    </w:tbl>
    <w:p w:rsidR="00FA4140" w:rsidRDefault="00FA4140" w:rsidP="00930147">
      <w:pPr>
        <w:jc w:val="both"/>
        <w:rPr>
          <w:rFonts w:ascii="Arial" w:hAnsi="Arial" w:cs="Arial"/>
        </w:rPr>
      </w:pPr>
    </w:p>
    <w:p w:rsidR="00930147" w:rsidRDefault="00930147" w:rsidP="00930147">
      <w:pPr>
        <w:jc w:val="both"/>
        <w:rPr>
          <w:rFonts w:ascii="Arial" w:hAnsi="Arial" w:cs="Arial"/>
        </w:rPr>
      </w:pPr>
      <w:r>
        <w:rPr>
          <w:rFonts w:ascii="Arial" w:hAnsi="Arial" w:cs="Arial"/>
        </w:rPr>
        <w:t xml:space="preserve">Monsieur le Maire informe qu’en application des textes en vigueur en matière de comptabilité publique, et notamment l’article L. 2121-31 du Code Général des Collectivités Territoriales, Monsieur le Trésorier de Montastruc-la-Conseillère sollicite le Conseil Municipal pour l’approbation de son compte de gestion 2018 pour le budget principal de la Commune de Bessières. </w:t>
      </w:r>
    </w:p>
    <w:p w:rsidR="00930147" w:rsidRDefault="00930147" w:rsidP="00930147">
      <w:pPr>
        <w:jc w:val="both"/>
        <w:rPr>
          <w:rFonts w:ascii="Arial" w:hAnsi="Arial" w:cs="Arial"/>
        </w:rPr>
      </w:pPr>
      <w:r>
        <w:rPr>
          <w:rFonts w:ascii="Arial" w:hAnsi="Arial" w:cs="Arial"/>
        </w:rPr>
        <w:t xml:space="preserve">Après rapprochement du compte de gestion et du compte administratif, il apparaît que le compte de gestion présente des résultats concordants avec ceux de l’ordonnateur. Le comptable public a bien repris, dans ses écritures, le montant de tous les titres de recettes émis et celui de tous les mandats de paiement ordonnancés, et il a procédé à toutes les opérations d’ordre qu’il lui a été prescrit de passer dans ses écritures. </w:t>
      </w:r>
    </w:p>
    <w:p w:rsidR="00930147" w:rsidRPr="00685979" w:rsidRDefault="00930147" w:rsidP="00930147">
      <w:pPr>
        <w:jc w:val="both"/>
        <w:rPr>
          <w:rFonts w:ascii="Arial" w:hAnsi="Arial" w:cs="Arial"/>
        </w:rPr>
      </w:pPr>
      <w:r>
        <w:rPr>
          <w:rFonts w:ascii="Arial" w:hAnsi="Arial" w:cs="Arial"/>
        </w:rPr>
        <w:t>En conséquence, il est proposé au Conseil Municipal, de déclarer que le compte de gestion du budget principal de la Commune dressé pour l’exercice 2018 par Monsieur le Trésorier de Montastruc-la-Conseillère n’appelle ni observation, ni réserve de sa part.</w:t>
      </w:r>
    </w:p>
    <w:p w:rsidR="00EC0C5B" w:rsidRDefault="00EC0C5B"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Pr>
          <w:rFonts w:ascii="Arial" w:hAnsi="Arial" w:cs="Arial"/>
          <w:i/>
          <w:sz w:val="22"/>
          <w:szCs w:val="22"/>
        </w:rPr>
        <w:t>ENTENDU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spacing w:after="120"/>
        <w:jc w:val="both"/>
        <w:rPr>
          <w:rFonts w:ascii="Arial" w:hAnsi="Arial" w:cs="Arial"/>
          <w:bCs/>
        </w:rPr>
      </w:pPr>
    </w:p>
    <w:p w:rsidR="00EC0C5B" w:rsidRDefault="00EC0C5B" w:rsidP="00930147">
      <w:pPr>
        <w:spacing w:after="120"/>
        <w:jc w:val="both"/>
        <w:rPr>
          <w:rFonts w:ascii="Arial" w:hAnsi="Arial" w:cs="Arial"/>
          <w:bCs/>
        </w:rPr>
      </w:pPr>
    </w:p>
    <w:p w:rsidR="00FA4140" w:rsidRPr="0023517B" w:rsidRDefault="00FA4140" w:rsidP="00930147">
      <w:pPr>
        <w:spacing w:after="120"/>
        <w:jc w:val="both"/>
        <w:rPr>
          <w:rFonts w:ascii="Arial" w:hAnsi="Arial" w:cs="Arial"/>
          <w:bCs/>
        </w:rPr>
      </w:pPr>
    </w:p>
    <w:p w:rsidR="00930147" w:rsidRPr="00010DD6" w:rsidRDefault="00930147" w:rsidP="00930147">
      <w:pPr>
        <w:pStyle w:val="Paragraphedeliste"/>
        <w:numPr>
          <w:ilvl w:val="0"/>
          <w:numId w:val="4"/>
        </w:numPr>
        <w:spacing w:after="120" w:line="276" w:lineRule="auto"/>
        <w:jc w:val="both"/>
        <w:rPr>
          <w:rFonts w:ascii="Arial" w:hAnsi="Arial" w:cs="Arial"/>
          <w:bCs/>
          <w:i/>
          <w:sz w:val="22"/>
          <w:szCs w:val="22"/>
        </w:rPr>
      </w:pPr>
      <w:r w:rsidRPr="00010DD6">
        <w:rPr>
          <w:rFonts w:ascii="Arial" w:hAnsi="Arial" w:cs="Arial"/>
          <w:b/>
          <w:bCs/>
          <w:sz w:val="24"/>
          <w:szCs w:val="22"/>
        </w:rPr>
        <w:t>Prend acte</w:t>
      </w:r>
      <w:r w:rsidRPr="00010DD6">
        <w:rPr>
          <w:rFonts w:ascii="Arial" w:hAnsi="Arial" w:cs="Arial"/>
          <w:bCs/>
          <w:i/>
          <w:sz w:val="24"/>
          <w:szCs w:val="22"/>
        </w:rPr>
        <w:t xml:space="preserve"> </w:t>
      </w:r>
      <w:r>
        <w:rPr>
          <w:rFonts w:ascii="Arial" w:hAnsi="Arial" w:cs="Arial"/>
          <w:bCs/>
          <w:i/>
          <w:sz w:val="22"/>
          <w:szCs w:val="22"/>
        </w:rPr>
        <w:t>du rapport en annexe ;</w:t>
      </w: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Pr>
          <w:rFonts w:ascii="Arial" w:hAnsi="Arial" w:cs="Arial"/>
          <w:bCs/>
          <w:i/>
          <w:sz w:val="22"/>
          <w:szCs w:val="22"/>
        </w:rPr>
        <w:t>le compte de gestion du budget principal de la Commune dressé pour l’exercice de 2018 ;</w:t>
      </w:r>
      <w:r w:rsidRPr="0023517B">
        <w:rPr>
          <w:rFonts w:ascii="Arial" w:hAnsi="Arial" w:cs="Arial"/>
          <w:bCs/>
          <w:i/>
          <w:sz w:val="22"/>
          <w:szCs w:val="22"/>
        </w:rPr>
        <w:t xml:space="preserve"> </w:t>
      </w:r>
    </w:p>
    <w:p w:rsidR="00930147" w:rsidRPr="004A6F48" w:rsidRDefault="00930147" w:rsidP="00930147">
      <w:pPr>
        <w:pStyle w:val="Paragraphedeliste"/>
        <w:numPr>
          <w:ilvl w:val="0"/>
          <w:numId w:val="4"/>
        </w:numPr>
        <w:spacing w:after="120" w:line="276" w:lineRule="auto"/>
        <w:jc w:val="both"/>
        <w:rPr>
          <w:rFonts w:ascii="Arial" w:hAnsi="Arial" w:cs="Arial"/>
          <w:bCs/>
          <w:i/>
          <w:szCs w:val="22"/>
        </w:rPr>
      </w:pPr>
      <w:r w:rsidRPr="004A6F48">
        <w:rPr>
          <w:rFonts w:ascii="Arial" w:hAnsi="Arial" w:cs="Arial"/>
          <w:b/>
          <w:bCs/>
          <w:sz w:val="24"/>
          <w:szCs w:val="22"/>
        </w:rPr>
        <w:t>Donne mandat</w:t>
      </w:r>
      <w:r w:rsidRPr="004A6F48">
        <w:rPr>
          <w:rFonts w:ascii="Arial" w:hAnsi="Arial" w:cs="Arial"/>
          <w:b/>
          <w:bCs/>
          <w:i/>
          <w:sz w:val="24"/>
          <w:szCs w:val="22"/>
        </w:rPr>
        <w:t xml:space="preserve">, </w:t>
      </w:r>
      <w:r w:rsidRPr="004A6F48">
        <w:rPr>
          <w:rFonts w:ascii="Arial" w:hAnsi="Arial" w:cs="Arial"/>
          <w:bCs/>
          <w:i/>
          <w:sz w:val="22"/>
          <w:szCs w:val="22"/>
        </w:rPr>
        <w:t>à Monsieur le Maire, pour l’application de la présente décision et la signature de toutes les pièces s’y rapportant.</w:t>
      </w:r>
    </w:p>
    <w:p w:rsidR="00930147" w:rsidRDefault="00930147" w:rsidP="00930147">
      <w:pPr>
        <w:jc w:val="both"/>
        <w:rPr>
          <w:rFonts w:ascii="Arial" w:hAnsi="Arial" w:cs="Arial"/>
          <w:color w:val="FF0000"/>
        </w:rPr>
      </w:pPr>
    </w:p>
    <w:p w:rsidR="00930147" w:rsidRPr="00667690"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2019-34</w:t>
      </w:r>
      <w:r w:rsidRPr="00667690">
        <w:rPr>
          <w:rFonts w:ascii="Arial" w:hAnsi="Arial" w:cs="Arial"/>
          <w:b/>
          <w:bCs/>
        </w:rPr>
        <w:t> : Finances - Approbation du compte de gestion 2018 : Budget annexe cuisine centrale</w:t>
      </w:r>
    </w:p>
    <w:p w:rsidR="00930147" w:rsidRPr="00E76DB9" w:rsidRDefault="00930147" w:rsidP="00930147">
      <w:pPr>
        <w:tabs>
          <w:tab w:val="left" w:pos="2127"/>
        </w:tabs>
        <w:suppressAutoHyphens/>
        <w:spacing w:before="240" w:after="240"/>
        <w:jc w:val="both"/>
        <w:textAlignment w:val="baseline"/>
      </w:pPr>
      <w:r w:rsidRPr="00E76DB9">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E76DB9"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E76DB9">
              <w:rPr>
                <w:rFonts w:ascii="Arial" w:hAnsi="Arial" w:cs="Arial"/>
                <w:bCs/>
                <w:u w:val="single"/>
              </w:rPr>
              <w:t>ADOPTE</w:t>
            </w:r>
          </w:p>
        </w:tc>
      </w:tr>
      <w:tr w:rsidR="00930147" w:rsidRPr="00E76DB9"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Exprimés : 13</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Pour : 13</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Contre : 2</w:t>
            </w:r>
          </w:p>
        </w:tc>
      </w:tr>
    </w:tbl>
    <w:p w:rsidR="00930147" w:rsidRPr="00E76DB9" w:rsidRDefault="00930147" w:rsidP="00930147">
      <w:pPr>
        <w:jc w:val="both"/>
        <w:rPr>
          <w:rFonts w:ascii="Arial" w:hAnsi="Arial" w:cs="Arial"/>
        </w:rPr>
      </w:pPr>
    </w:p>
    <w:p w:rsidR="00930147" w:rsidRDefault="00930147" w:rsidP="00930147">
      <w:pPr>
        <w:jc w:val="both"/>
        <w:rPr>
          <w:rFonts w:ascii="Arial" w:hAnsi="Arial" w:cs="Arial"/>
          <w:bCs/>
          <w:lang w:eastAsia="ar-SA"/>
        </w:rPr>
      </w:pPr>
      <w:r>
        <w:rPr>
          <w:rFonts w:ascii="Arial" w:hAnsi="Arial" w:cs="Arial"/>
          <w:bCs/>
          <w:lang w:eastAsia="ar-SA"/>
        </w:rPr>
        <w:t xml:space="preserve">Monsieur le Maire informe qu’en application des textes en vigueur en matière de comptabilité publique, et notamment l’article L. 2121-31 du Code Général des Collectivités Territoriales, Monsieur le Trésorier de Montastruc-la-Conseillère sollicite le Conseil Municipal pour l’approbation de son compte de gestion 2018 pour le budget annexe Cuisine Centrale de la Commune de Bessières. </w:t>
      </w:r>
    </w:p>
    <w:p w:rsidR="00930147" w:rsidRDefault="00930147" w:rsidP="00930147">
      <w:pPr>
        <w:jc w:val="both"/>
        <w:rPr>
          <w:rFonts w:ascii="Arial" w:hAnsi="Arial" w:cs="Arial"/>
          <w:bCs/>
          <w:lang w:eastAsia="ar-SA"/>
        </w:rPr>
      </w:pPr>
      <w:r>
        <w:rPr>
          <w:rFonts w:ascii="Arial" w:hAnsi="Arial" w:cs="Arial"/>
          <w:bCs/>
          <w:lang w:eastAsia="ar-SA"/>
        </w:rPr>
        <w:t>Après rapprochement du compte de gestion et du compte administratif, il apparaît que le compte de gestion présente des résultats concordants avec ceux de l’ordonnateur. Le comptable public a bien repris, dans ses écritures, le montant de tous les titres de recettes émis et celui de tous les mandats de paiement ordonnancés, et il a procédé à toutes les opérations d’ordre qu’il lui a été prescrit de passer dans ses écritures.</w:t>
      </w:r>
    </w:p>
    <w:p w:rsidR="00930147" w:rsidRDefault="00930147" w:rsidP="00930147">
      <w:pPr>
        <w:jc w:val="both"/>
        <w:rPr>
          <w:rFonts w:ascii="Arial" w:hAnsi="Arial" w:cs="Arial"/>
          <w:bCs/>
          <w:lang w:eastAsia="ar-SA"/>
        </w:rPr>
      </w:pPr>
      <w:r>
        <w:rPr>
          <w:rFonts w:ascii="Arial" w:hAnsi="Arial" w:cs="Arial"/>
          <w:bCs/>
          <w:lang w:eastAsia="ar-SA"/>
        </w:rPr>
        <w:t>En conséquence, il est proposé au Conseil Municipal, de déclarer que le compte de gestion du budget annexe cuisine Centrale dressé pour l’exercice 2018 par Monsieur le Trésorier de Montastruc-la-Conseillère n’appelle ni observation, ni réserve de sa part.</w:t>
      </w:r>
    </w:p>
    <w:p w:rsidR="00EC0C5B" w:rsidRDefault="00EC0C5B" w:rsidP="00930147">
      <w:pPr>
        <w:jc w:val="both"/>
        <w:rPr>
          <w:rFonts w:ascii="Arial" w:hAnsi="Arial" w:cs="Arial"/>
          <w:bCs/>
          <w:lang w:eastAsia="ar-SA"/>
        </w:rPr>
      </w:pPr>
    </w:p>
    <w:p w:rsidR="00930147" w:rsidRPr="00A03C66" w:rsidRDefault="00930147" w:rsidP="00930147">
      <w:pPr>
        <w:pStyle w:val="Paragraphedeliste"/>
        <w:tabs>
          <w:tab w:val="left" w:pos="2127"/>
        </w:tabs>
        <w:ind w:left="0"/>
        <w:jc w:val="center"/>
        <w:rPr>
          <w:rFonts w:ascii="Arial" w:hAnsi="Arial" w:cs="Arial"/>
          <w:i/>
          <w:sz w:val="22"/>
          <w:szCs w:val="22"/>
        </w:rPr>
      </w:pPr>
      <w:r>
        <w:rPr>
          <w:rFonts w:ascii="Arial" w:hAnsi="Arial" w:cs="Arial"/>
          <w:i/>
          <w:sz w:val="22"/>
          <w:szCs w:val="22"/>
        </w:rPr>
        <w:t>ENTENDU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10DD6" w:rsidRDefault="00930147" w:rsidP="00930147">
      <w:pPr>
        <w:pStyle w:val="Paragraphedeliste"/>
        <w:numPr>
          <w:ilvl w:val="0"/>
          <w:numId w:val="4"/>
        </w:numPr>
        <w:spacing w:after="120" w:line="276" w:lineRule="auto"/>
        <w:jc w:val="both"/>
        <w:rPr>
          <w:rFonts w:ascii="Arial" w:hAnsi="Arial" w:cs="Arial"/>
          <w:bCs/>
          <w:i/>
          <w:sz w:val="22"/>
          <w:szCs w:val="22"/>
        </w:rPr>
      </w:pPr>
      <w:r w:rsidRPr="00010DD6">
        <w:rPr>
          <w:rFonts w:ascii="Arial" w:hAnsi="Arial" w:cs="Arial"/>
          <w:b/>
          <w:bCs/>
          <w:sz w:val="24"/>
          <w:szCs w:val="22"/>
        </w:rPr>
        <w:t>Prend acte</w:t>
      </w:r>
      <w:r w:rsidRPr="00010DD6">
        <w:rPr>
          <w:rFonts w:ascii="Arial" w:hAnsi="Arial" w:cs="Arial"/>
          <w:bCs/>
          <w:i/>
          <w:sz w:val="24"/>
          <w:szCs w:val="22"/>
        </w:rPr>
        <w:t xml:space="preserve"> </w:t>
      </w:r>
      <w:r>
        <w:rPr>
          <w:rFonts w:ascii="Arial" w:hAnsi="Arial" w:cs="Arial"/>
          <w:bCs/>
          <w:i/>
          <w:sz w:val="22"/>
          <w:szCs w:val="22"/>
        </w:rPr>
        <w:t>du rapport en annexe ;</w:t>
      </w: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Pr>
          <w:rFonts w:ascii="Arial" w:hAnsi="Arial" w:cs="Arial"/>
          <w:bCs/>
          <w:i/>
          <w:sz w:val="22"/>
          <w:szCs w:val="22"/>
        </w:rPr>
        <w:t>le compte de gestion du budget annexe cuisine centrale dressé pour l’exercice de 2018 ;</w:t>
      </w:r>
      <w:r w:rsidRPr="0023517B">
        <w:rPr>
          <w:rFonts w:ascii="Arial" w:hAnsi="Arial" w:cs="Arial"/>
          <w:bCs/>
          <w:i/>
          <w:sz w:val="22"/>
          <w:szCs w:val="22"/>
        </w:rPr>
        <w:t xml:space="preserve"> </w:t>
      </w:r>
    </w:p>
    <w:p w:rsidR="00930147" w:rsidRPr="00EC0C5B" w:rsidRDefault="00930147" w:rsidP="00930147">
      <w:pPr>
        <w:pStyle w:val="Paragraphedeliste"/>
        <w:numPr>
          <w:ilvl w:val="0"/>
          <w:numId w:val="4"/>
        </w:numPr>
        <w:spacing w:after="120" w:line="276" w:lineRule="auto"/>
        <w:jc w:val="both"/>
        <w:rPr>
          <w:rFonts w:ascii="Arial" w:hAnsi="Arial" w:cs="Arial"/>
          <w:bCs/>
          <w:i/>
          <w:szCs w:val="22"/>
        </w:rPr>
      </w:pPr>
      <w:r w:rsidRPr="004A6F48">
        <w:rPr>
          <w:rFonts w:ascii="Arial" w:hAnsi="Arial" w:cs="Arial"/>
          <w:b/>
          <w:bCs/>
          <w:sz w:val="24"/>
          <w:szCs w:val="22"/>
        </w:rPr>
        <w:t>Donne mandat</w:t>
      </w:r>
      <w:r w:rsidRPr="004A6F48">
        <w:rPr>
          <w:rFonts w:ascii="Arial" w:hAnsi="Arial" w:cs="Arial"/>
          <w:b/>
          <w:bCs/>
          <w:i/>
          <w:sz w:val="24"/>
          <w:szCs w:val="22"/>
        </w:rPr>
        <w:t xml:space="preserve">, </w:t>
      </w:r>
      <w:r w:rsidRPr="004A6F48">
        <w:rPr>
          <w:rFonts w:ascii="Arial" w:hAnsi="Arial" w:cs="Arial"/>
          <w:bCs/>
          <w:i/>
          <w:sz w:val="22"/>
          <w:szCs w:val="22"/>
        </w:rPr>
        <w:t>à Monsieur le Maire, pour l’application de la présente décision et la signature de toutes les pièces s’y rapportant.</w:t>
      </w:r>
    </w:p>
    <w:p w:rsidR="00930147" w:rsidRDefault="00930147" w:rsidP="00930147">
      <w:pPr>
        <w:jc w:val="both"/>
        <w:rPr>
          <w:rFonts w:ascii="Arial" w:eastAsia="Times New Roman" w:hAnsi="Arial" w:cs="Arial"/>
          <w:bCs/>
          <w:i/>
          <w:sz w:val="20"/>
          <w:lang w:eastAsia="fr-FR"/>
        </w:rPr>
      </w:pPr>
    </w:p>
    <w:p w:rsidR="00FA4140" w:rsidRPr="00011E47" w:rsidRDefault="00FA4140" w:rsidP="00930147">
      <w:pPr>
        <w:jc w:val="both"/>
        <w:rPr>
          <w:rFonts w:cs="Arial"/>
          <w:bCs/>
          <w:sz w:val="24"/>
          <w:lang w:eastAsia="ar-SA"/>
        </w:rPr>
      </w:pPr>
    </w:p>
    <w:p w:rsidR="00930147" w:rsidRPr="00C54204"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2019-35</w:t>
      </w:r>
      <w:r w:rsidRPr="00C54204">
        <w:rPr>
          <w:rFonts w:ascii="Arial" w:hAnsi="Arial" w:cs="Arial"/>
          <w:b/>
          <w:bCs/>
        </w:rPr>
        <w:t> : Finances - Approbation du compte de gestion 2018 : Budget annexe centre de formation des apprentis</w:t>
      </w:r>
    </w:p>
    <w:p w:rsidR="00930147" w:rsidRPr="00E76DB9" w:rsidRDefault="00930147" w:rsidP="00930147">
      <w:pPr>
        <w:tabs>
          <w:tab w:val="left" w:pos="2127"/>
        </w:tabs>
        <w:suppressAutoHyphens/>
        <w:spacing w:before="240" w:after="240"/>
        <w:jc w:val="both"/>
        <w:textAlignment w:val="baseline"/>
        <w:rPr>
          <w:rFonts w:ascii="Arial" w:hAnsi="Arial" w:cs="Arial"/>
          <w:bCs/>
          <w:u w:val="single"/>
        </w:rPr>
      </w:pPr>
      <w:r w:rsidRPr="00E76DB9">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E76DB9"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E76DB9">
              <w:rPr>
                <w:rFonts w:ascii="Arial" w:hAnsi="Arial" w:cs="Arial"/>
                <w:bCs/>
                <w:u w:val="single"/>
              </w:rPr>
              <w:t>ADOPTE</w:t>
            </w:r>
          </w:p>
        </w:tc>
      </w:tr>
      <w:tr w:rsidR="00930147" w:rsidRPr="00E76DB9"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Abstentions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Exprimés : 13</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Pour : 12</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Contre : 2</w:t>
            </w:r>
          </w:p>
        </w:tc>
      </w:tr>
    </w:tbl>
    <w:p w:rsidR="00930147" w:rsidRDefault="00930147" w:rsidP="00930147">
      <w:pPr>
        <w:jc w:val="both"/>
        <w:rPr>
          <w:rFonts w:ascii="Arial" w:hAnsi="Arial" w:cs="Arial"/>
          <w:color w:val="FF0000"/>
        </w:rPr>
      </w:pPr>
    </w:p>
    <w:p w:rsidR="00930147" w:rsidRDefault="00930147" w:rsidP="00930147">
      <w:pPr>
        <w:tabs>
          <w:tab w:val="left" w:pos="709"/>
          <w:tab w:val="left" w:pos="3403"/>
        </w:tabs>
        <w:spacing w:before="120" w:after="120"/>
        <w:jc w:val="both"/>
        <w:rPr>
          <w:rFonts w:ascii="Arial" w:hAnsi="Arial" w:cs="Arial"/>
        </w:rPr>
      </w:pPr>
      <w:r>
        <w:rPr>
          <w:rFonts w:ascii="Arial" w:hAnsi="Arial" w:cs="Arial"/>
        </w:rPr>
        <w:t xml:space="preserve">Monsieur le Maire informe qu’en application des textes en vigueur en matière de comptabilité publique, et notamment l’article L. 2121-31 du Code Général des Collectivités Territoriales, Monsieur le Trésorier de Montastruc-la-Conseillère sollicite le Conseil Municipal pour l’approbation de son compte de gestion 2018 pour le budget annexe Centre de Formation des Apprentis de la Commune de Bessières. </w:t>
      </w:r>
    </w:p>
    <w:p w:rsidR="00930147" w:rsidRDefault="00930147" w:rsidP="00930147">
      <w:pPr>
        <w:tabs>
          <w:tab w:val="left" w:pos="709"/>
          <w:tab w:val="left" w:pos="3403"/>
        </w:tabs>
        <w:spacing w:before="120" w:after="120"/>
        <w:jc w:val="both"/>
        <w:rPr>
          <w:rFonts w:ascii="Arial" w:hAnsi="Arial" w:cs="Arial"/>
        </w:rPr>
      </w:pPr>
      <w:r>
        <w:rPr>
          <w:rFonts w:ascii="Arial" w:hAnsi="Arial" w:cs="Arial"/>
        </w:rPr>
        <w:t xml:space="preserve">Après rapprochement du compte de gestion et du compte administratif, il apparaît que le compte de gestion présente des résultats concordants avec ceux de l’ordonnateur. Le comptable public a bien repris, dans ses écritures, le montant de tous les titres de recettes émis et celui de tous les mandats de paiement ordonnancés, et il a procédé à toutes les opérations d’ordre qu’il lui a été prescrit de passer dans ses écritures. </w:t>
      </w:r>
    </w:p>
    <w:p w:rsidR="00930147" w:rsidRDefault="00930147" w:rsidP="00930147">
      <w:pPr>
        <w:tabs>
          <w:tab w:val="left" w:pos="709"/>
          <w:tab w:val="left" w:pos="3403"/>
        </w:tabs>
        <w:spacing w:before="120" w:after="120"/>
        <w:jc w:val="both"/>
        <w:rPr>
          <w:rFonts w:ascii="Arial" w:hAnsi="Arial" w:cs="Arial"/>
        </w:rPr>
      </w:pPr>
      <w:r>
        <w:rPr>
          <w:rFonts w:ascii="Arial" w:hAnsi="Arial" w:cs="Arial"/>
        </w:rPr>
        <w:t xml:space="preserve">En conséquence, il est proposé au Conseil Municipal, de déclarer que le compte de gestion du budget annexe Centre de Formation des Apprentis dressé pour l’exercice 2018 par Monsieur le Trésorier de Montastruc-la-Conseillère n’appelle ni observation, ni réserve de sa part. </w:t>
      </w:r>
    </w:p>
    <w:p w:rsidR="00930147" w:rsidRPr="00A03C66" w:rsidRDefault="00930147" w:rsidP="00930147">
      <w:pPr>
        <w:pStyle w:val="Paragraphedeliste"/>
        <w:tabs>
          <w:tab w:val="left" w:pos="2127"/>
        </w:tabs>
        <w:ind w:left="0"/>
        <w:jc w:val="center"/>
        <w:rPr>
          <w:rFonts w:ascii="Arial" w:hAnsi="Arial" w:cs="Arial"/>
          <w:i/>
          <w:sz w:val="22"/>
          <w:szCs w:val="22"/>
        </w:rPr>
      </w:pPr>
      <w:r>
        <w:rPr>
          <w:rFonts w:ascii="Arial" w:hAnsi="Arial" w:cs="Arial"/>
          <w:i/>
          <w:sz w:val="22"/>
          <w:szCs w:val="22"/>
        </w:rPr>
        <w:t>ENTENDU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10DD6" w:rsidRDefault="00930147" w:rsidP="00930147">
      <w:pPr>
        <w:pStyle w:val="Paragraphedeliste"/>
        <w:numPr>
          <w:ilvl w:val="0"/>
          <w:numId w:val="4"/>
        </w:numPr>
        <w:spacing w:after="120" w:line="276" w:lineRule="auto"/>
        <w:jc w:val="both"/>
        <w:rPr>
          <w:rFonts w:ascii="Arial" w:hAnsi="Arial" w:cs="Arial"/>
          <w:bCs/>
          <w:i/>
          <w:sz w:val="22"/>
          <w:szCs w:val="22"/>
        </w:rPr>
      </w:pPr>
      <w:r w:rsidRPr="00010DD6">
        <w:rPr>
          <w:rFonts w:ascii="Arial" w:hAnsi="Arial" w:cs="Arial"/>
          <w:b/>
          <w:bCs/>
          <w:sz w:val="24"/>
          <w:szCs w:val="22"/>
        </w:rPr>
        <w:t>Prend acte</w:t>
      </w:r>
      <w:r w:rsidRPr="00010DD6">
        <w:rPr>
          <w:rFonts w:ascii="Arial" w:hAnsi="Arial" w:cs="Arial"/>
          <w:bCs/>
          <w:i/>
          <w:sz w:val="24"/>
          <w:szCs w:val="22"/>
        </w:rPr>
        <w:t xml:space="preserve"> </w:t>
      </w:r>
      <w:r>
        <w:rPr>
          <w:rFonts w:ascii="Arial" w:hAnsi="Arial" w:cs="Arial"/>
          <w:bCs/>
          <w:i/>
          <w:sz w:val="22"/>
          <w:szCs w:val="22"/>
        </w:rPr>
        <w:t>du rapport en annexe ;</w:t>
      </w: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Pr>
          <w:rFonts w:ascii="Arial" w:hAnsi="Arial" w:cs="Arial"/>
          <w:bCs/>
          <w:i/>
          <w:sz w:val="22"/>
          <w:szCs w:val="22"/>
        </w:rPr>
        <w:t>le compte de gestion du budget annexe centre de formation des apprentis dressé pour l’exercice de 2018 ;</w:t>
      </w:r>
      <w:r w:rsidRPr="0023517B">
        <w:rPr>
          <w:rFonts w:ascii="Arial" w:hAnsi="Arial" w:cs="Arial"/>
          <w:bCs/>
          <w:i/>
          <w:sz w:val="22"/>
          <w:szCs w:val="22"/>
        </w:rPr>
        <w:t xml:space="preserve"> </w:t>
      </w:r>
    </w:p>
    <w:p w:rsidR="00930147" w:rsidRPr="00E37C0D" w:rsidRDefault="00930147" w:rsidP="00930147">
      <w:pPr>
        <w:pStyle w:val="Paragraphedeliste"/>
        <w:numPr>
          <w:ilvl w:val="0"/>
          <w:numId w:val="4"/>
        </w:numPr>
        <w:spacing w:after="120" w:line="276" w:lineRule="auto"/>
        <w:jc w:val="both"/>
        <w:rPr>
          <w:rFonts w:ascii="Arial" w:hAnsi="Arial" w:cs="Arial"/>
          <w:bCs/>
          <w:i/>
          <w:szCs w:val="22"/>
        </w:rPr>
      </w:pPr>
      <w:r w:rsidRPr="004A6F48">
        <w:rPr>
          <w:rFonts w:ascii="Arial" w:hAnsi="Arial" w:cs="Arial"/>
          <w:b/>
          <w:bCs/>
          <w:sz w:val="24"/>
          <w:szCs w:val="22"/>
        </w:rPr>
        <w:t>Donne mandat</w:t>
      </w:r>
      <w:r w:rsidRPr="004A6F48">
        <w:rPr>
          <w:rFonts w:ascii="Arial" w:hAnsi="Arial" w:cs="Arial"/>
          <w:b/>
          <w:bCs/>
          <w:i/>
          <w:sz w:val="24"/>
          <w:szCs w:val="22"/>
        </w:rPr>
        <w:t xml:space="preserve">, </w:t>
      </w:r>
      <w:r w:rsidRPr="004A6F48">
        <w:rPr>
          <w:rFonts w:ascii="Arial" w:hAnsi="Arial" w:cs="Arial"/>
          <w:bCs/>
          <w:i/>
          <w:sz w:val="22"/>
          <w:szCs w:val="22"/>
        </w:rPr>
        <w:t>à Monsieur le Maire, pour l’application de la présente décision et la signature de toutes les pièces s’y rapportant.</w:t>
      </w:r>
    </w:p>
    <w:p w:rsidR="00930147" w:rsidRPr="00E37C0D" w:rsidRDefault="00930147" w:rsidP="00930147">
      <w:pPr>
        <w:pStyle w:val="Paragraphedeliste"/>
        <w:spacing w:after="120"/>
        <w:jc w:val="both"/>
        <w:rPr>
          <w:rFonts w:ascii="Arial" w:hAnsi="Arial" w:cs="Arial"/>
          <w:bCs/>
          <w:i/>
          <w:szCs w:val="22"/>
        </w:rPr>
      </w:pPr>
    </w:p>
    <w:p w:rsidR="00930147" w:rsidRPr="00C54204"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rPr>
          <w:rFonts w:ascii="Arial" w:hAnsi="Arial" w:cs="Arial"/>
          <w:b/>
          <w:bCs/>
        </w:rPr>
      </w:pPr>
      <w:r>
        <w:rPr>
          <w:rFonts w:ascii="Arial" w:hAnsi="Arial" w:cs="Arial"/>
          <w:b/>
          <w:bCs/>
        </w:rPr>
        <w:t>2019-36</w:t>
      </w:r>
      <w:r w:rsidRPr="00C54204">
        <w:rPr>
          <w:rFonts w:ascii="Arial" w:hAnsi="Arial" w:cs="Arial"/>
          <w:b/>
          <w:bCs/>
        </w:rPr>
        <w:t> : Finances - Approbation du compte de gestion 2018 : Budget annexe parc économique du triangle 2002</w:t>
      </w:r>
    </w:p>
    <w:p w:rsidR="00930147" w:rsidRPr="00C54204" w:rsidRDefault="00930147" w:rsidP="00930147">
      <w:pPr>
        <w:tabs>
          <w:tab w:val="left" w:pos="2127"/>
        </w:tabs>
        <w:suppressAutoHyphens/>
        <w:spacing w:before="240" w:after="240"/>
        <w:jc w:val="both"/>
        <w:textAlignment w:val="baseline"/>
        <w:rPr>
          <w:rFonts w:ascii="Arial" w:hAnsi="Arial" w:cs="Arial"/>
          <w:bCs/>
          <w:u w:val="single"/>
        </w:rPr>
      </w:pPr>
      <w:r w:rsidRPr="00C54204">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E76DB9">
              <w:rPr>
                <w:rFonts w:ascii="Arial" w:hAnsi="Arial" w:cs="Arial"/>
                <w:bCs/>
                <w:u w:val="single"/>
              </w:rPr>
              <w:t>ADOPTE</w:t>
            </w:r>
          </w:p>
        </w:tc>
      </w:tr>
      <w:tr w:rsidR="00930147"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Exprimés : 13</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Pour : 11</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rPr>
                <w:rFonts w:ascii="Arial" w:hAnsi="Arial" w:cs="Arial"/>
                <w:bCs/>
              </w:rPr>
            </w:pPr>
            <w:r w:rsidRPr="00E76DB9">
              <w:rPr>
                <w:rFonts w:ascii="Arial" w:hAnsi="Arial" w:cs="Arial"/>
                <w:bCs/>
              </w:rPr>
              <w:t>Contre : 2</w:t>
            </w:r>
          </w:p>
        </w:tc>
      </w:tr>
    </w:tbl>
    <w:p w:rsidR="00930147" w:rsidRDefault="00930147" w:rsidP="00930147">
      <w:pPr>
        <w:jc w:val="both"/>
        <w:rPr>
          <w:rFonts w:ascii="Arial" w:hAnsi="Arial" w:cs="Arial"/>
          <w:color w:val="FF0000"/>
        </w:rPr>
      </w:pPr>
    </w:p>
    <w:p w:rsidR="00930147" w:rsidRDefault="00930147" w:rsidP="00930147">
      <w:pPr>
        <w:pStyle w:val="Corpsdetexte"/>
        <w:widowControl w:val="0"/>
        <w:spacing w:before="57" w:after="0"/>
        <w:ind w:right="137"/>
        <w:jc w:val="both"/>
        <w:rPr>
          <w:rFonts w:ascii="Arial" w:hAnsi="Arial" w:cs="Arial"/>
          <w:color w:val="auto"/>
          <w:sz w:val="22"/>
          <w:szCs w:val="22"/>
        </w:rPr>
      </w:pPr>
      <w:r>
        <w:rPr>
          <w:rFonts w:ascii="Arial" w:hAnsi="Arial" w:cs="Arial"/>
          <w:color w:val="auto"/>
          <w:sz w:val="22"/>
          <w:szCs w:val="22"/>
        </w:rPr>
        <w:t xml:space="preserve">Monsieur le Maire informe qu’en application des textes en vigueur en matière de comptabilité publique, et notamment l’article L. 2121-31 du Code Général des Collectivités Territoriales, Monsieur le Trésorier de Montastruc-la-Conseillère sollicite du Conseil Municipal l’approbation de son compte de gestion 2018 pour le budget annexe Parc Economique du Triangle 2002 des Apprentis de la Commune de Bessières. </w:t>
      </w:r>
    </w:p>
    <w:p w:rsidR="00930147" w:rsidRDefault="00930147" w:rsidP="00930147">
      <w:pPr>
        <w:pStyle w:val="Corpsdetexte"/>
        <w:widowControl w:val="0"/>
        <w:spacing w:before="57" w:after="0"/>
        <w:ind w:right="137"/>
        <w:jc w:val="both"/>
        <w:rPr>
          <w:rFonts w:ascii="Arial" w:hAnsi="Arial" w:cs="Arial"/>
          <w:color w:val="auto"/>
          <w:sz w:val="22"/>
          <w:szCs w:val="22"/>
        </w:rPr>
      </w:pPr>
    </w:p>
    <w:p w:rsidR="00930147" w:rsidRDefault="00930147" w:rsidP="00930147">
      <w:pPr>
        <w:pStyle w:val="Corpsdetexte"/>
        <w:widowControl w:val="0"/>
        <w:spacing w:before="57" w:after="0"/>
        <w:ind w:right="137"/>
        <w:jc w:val="both"/>
        <w:rPr>
          <w:rFonts w:ascii="Arial" w:hAnsi="Arial" w:cs="Arial"/>
          <w:color w:val="auto"/>
          <w:sz w:val="22"/>
          <w:szCs w:val="22"/>
        </w:rPr>
      </w:pPr>
      <w:r>
        <w:rPr>
          <w:rFonts w:ascii="Arial" w:hAnsi="Arial" w:cs="Arial"/>
          <w:color w:val="auto"/>
          <w:sz w:val="22"/>
          <w:szCs w:val="22"/>
        </w:rPr>
        <w:t xml:space="preserve">Après rapprochement du compte de gestion et du compte administratif, il apparaît que le compte de gestion présente des résultats concordants avec ceux de l’ordonnateur. Le comptable public a bien repris, dans ses écritures, le montant de tous les titres de recettes émis et celui de tous les mandats de paiement ordonnancés, et il a procédé à toutes les opérations d’ordre qu’il lui a été prescrit de passer dans ses écritures. </w:t>
      </w:r>
    </w:p>
    <w:p w:rsidR="00930147" w:rsidRDefault="00930147" w:rsidP="00930147">
      <w:pPr>
        <w:pStyle w:val="Corpsdetexte"/>
        <w:widowControl w:val="0"/>
        <w:spacing w:before="57" w:after="0"/>
        <w:ind w:right="137"/>
        <w:jc w:val="both"/>
        <w:rPr>
          <w:rFonts w:ascii="Arial" w:hAnsi="Arial" w:cs="Arial"/>
          <w:color w:val="auto"/>
          <w:sz w:val="22"/>
          <w:szCs w:val="22"/>
        </w:rPr>
      </w:pPr>
    </w:p>
    <w:p w:rsidR="00930147" w:rsidRDefault="00930147" w:rsidP="00930147">
      <w:pPr>
        <w:pStyle w:val="Corpsdetexte"/>
        <w:widowControl w:val="0"/>
        <w:spacing w:before="57" w:after="0"/>
        <w:ind w:right="137"/>
        <w:jc w:val="both"/>
        <w:rPr>
          <w:rFonts w:ascii="Arial" w:hAnsi="Arial" w:cs="Arial"/>
          <w:color w:val="auto"/>
          <w:sz w:val="22"/>
          <w:szCs w:val="22"/>
        </w:rPr>
      </w:pPr>
      <w:r>
        <w:rPr>
          <w:rFonts w:ascii="Arial" w:hAnsi="Arial" w:cs="Arial"/>
          <w:color w:val="auto"/>
          <w:sz w:val="22"/>
          <w:szCs w:val="22"/>
        </w:rPr>
        <w:t>En conséquence, il est proposé au Conseil Municipal, de déclarer que le compte de gestion du budget annexe Parc Economique du Triangle 2002 dressé pour l’exercice 2018 par Monsieur le Trésorier de Montastruc-la-Conseillère n’appelle ni observation, ni réserve de sa part.</w:t>
      </w:r>
    </w:p>
    <w:p w:rsidR="00930147" w:rsidRDefault="00930147" w:rsidP="00930147">
      <w:pPr>
        <w:rPr>
          <w:rFonts w:ascii="Arial" w:hAnsi="Arial" w:cs="Arial"/>
          <w:color w:val="FF0000"/>
        </w:rPr>
      </w:pPr>
    </w:p>
    <w:p w:rsidR="00930147" w:rsidRPr="00A03C66" w:rsidRDefault="00930147" w:rsidP="00930147">
      <w:pPr>
        <w:pStyle w:val="Paragraphedeliste"/>
        <w:tabs>
          <w:tab w:val="left" w:pos="2127"/>
        </w:tabs>
        <w:ind w:left="0"/>
        <w:jc w:val="center"/>
        <w:rPr>
          <w:rFonts w:ascii="Arial" w:hAnsi="Arial" w:cs="Arial"/>
          <w:i/>
          <w:sz w:val="22"/>
          <w:szCs w:val="22"/>
        </w:rPr>
      </w:pPr>
      <w:r>
        <w:rPr>
          <w:rFonts w:ascii="Arial" w:hAnsi="Arial" w:cs="Arial"/>
          <w:i/>
          <w:sz w:val="22"/>
          <w:szCs w:val="22"/>
        </w:rPr>
        <w:t>ENTENDU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10DD6" w:rsidRDefault="00930147" w:rsidP="00930147">
      <w:pPr>
        <w:pStyle w:val="Paragraphedeliste"/>
        <w:numPr>
          <w:ilvl w:val="0"/>
          <w:numId w:val="4"/>
        </w:numPr>
        <w:spacing w:after="120" w:line="276" w:lineRule="auto"/>
        <w:jc w:val="both"/>
        <w:rPr>
          <w:rFonts w:ascii="Arial" w:hAnsi="Arial" w:cs="Arial"/>
          <w:bCs/>
          <w:i/>
          <w:sz w:val="22"/>
          <w:szCs w:val="22"/>
        </w:rPr>
      </w:pPr>
      <w:r w:rsidRPr="00010DD6">
        <w:rPr>
          <w:rFonts w:ascii="Arial" w:hAnsi="Arial" w:cs="Arial"/>
          <w:b/>
          <w:bCs/>
          <w:sz w:val="24"/>
          <w:szCs w:val="22"/>
        </w:rPr>
        <w:t>Prend acte</w:t>
      </w:r>
      <w:r w:rsidRPr="00010DD6">
        <w:rPr>
          <w:rFonts w:ascii="Arial" w:hAnsi="Arial" w:cs="Arial"/>
          <w:bCs/>
          <w:i/>
          <w:sz w:val="24"/>
          <w:szCs w:val="22"/>
        </w:rPr>
        <w:t xml:space="preserve"> </w:t>
      </w:r>
      <w:r>
        <w:rPr>
          <w:rFonts w:ascii="Arial" w:hAnsi="Arial" w:cs="Arial"/>
          <w:bCs/>
          <w:i/>
          <w:sz w:val="22"/>
          <w:szCs w:val="22"/>
        </w:rPr>
        <w:t>du rapport en annexe ;</w:t>
      </w: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sidRPr="0023517B">
        <w:rPr>
          <w:rFonts w:ascii="Arial" w:hAnsi="Arial" w:cs="Arial"/>
          <w:bCs/>
          <w:sz w:val="22"/>
          <w:szCs w:val="22"/>
        </w:rPr>
        <w:t xml:space="preserve"> </w:t>
      </w:r>
      <w:r>
        <w:rPr>
          <w:rFonts w:ascii="Arial" w:hAnsi="Arial" w:cs="Arial"/>
          <w:bCs/>
          <w:i/>
          <w:sz w:val="22"/>
          <w:szCs w:val="22"/>
        </w:rPr>
        <w:t>le compte de gestion du budget annexe parc économique du triangle 2002 dressé pour l’exercice de 2018 ;</w:t>
      </w:r>
      <w:r w:rsidRPr="0023517B">
        <w:rPr>
          <w:rFonts w:ascii="Arial" w:hAnsi="Arial" w:cs="Arial"/>
          <w:bCs/>
          <w:i/>
          <w:sz w:val="22"/>
          <w:szCs w:val="22"/>
        </w:rPr>
        <w:t xml:space="preserve"> </w:t>
      </w:r>
    </w:p>
    <w:p w:rsidR="00930147" w:rsidRPr="004A6F48" w:rsidRDefault="00930147" w:rsidP="00930147">
      <w:pPr>
        <w:pStyle w:val="Paragraphedeliste"/>
        <w:numPr>
          <w:ilvl w:val="0"/>
          <w:numId w:val="4"/>
        </w:numPr>
        <w:spacing w:after="120" w:line="276" w:lineRule="auto"/>
        <w:jc w:val="both"/>
        <w:rPr>
          <w:rFonts w:ascii="Arial" w:hAnsi="Arial" w:cs="Arial"/>
          <w:bCs/>
          <w:i/>
          <w:szCs w:val="22"/>
        </w:rPr>
      </w:pPr>
      <w:r w:rsidRPr="004A6F48">
        <w:rPr>
          <w:rFonts w:ascii="Arial" w:hAnsi="Arial" w:cs="Arial"/>
          <w:b/>
          <w:bCs/>
          <w:sz w:val="24"/>
          <w:szCs w:val="22"/>
        </w:rPr>
        <w:t>Donne mandat</w:t>
      </w:r>
      <w:r w:rsidRPr="004A6F48">
        <w:rPr>
          <w:rFonts w:ascii="Arial" w:hAnsi="Arial" w:cs="Arial"/>
          <w:b/>
          <w:bCs/>
          <w:i/>
          <w:sz w:val="24"/>
          <w:szCs w:val="22"/>
        </w:rPr>
        <w:t xml:space="preserve">, </w:t>
      </w:r>
      <w:r w:rsidRPr="004A6F48">
        <w:rPr>
          <w:rFonts w:ascii="Arial" w:hAnsi="Arial" w:cs="Arial"/>
          <w:bCs/>
          <w:i/>
          <w:sz w:val="22"/>
          <w:szCs w:val="22"/>
        </w:rPr>
        <w:t>à Monsieur le Maire, pour l’application de la présente décision et la signature de toutes les pièces s’y rapportant.</w:t>
      </w:r>
    </w:p>
    <w:p w:rsidR="00930147" w:rsidRDefault="00930147" w:rsidP="00930147">
      <w:pPr>
        <w:rPr>
          <w:rFonts w:ascii="Arial" w:hAnsi="Arial" w:cs="Arial"/>
          <w:color w:val="FF0000"/>
        </w:rPr>
      </w:pPr>
    </w:p>
    <w:p w:rsidR="00930147" w:rsidRPr="00A6582F"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2019-37</w:t>
      </w:r>
      <w:r w:rsidRPr="00A6582F">
        <w:rPr>
          <w:rFonts w:ascii="Arial" w:hAnsi="Arial" w:cs="Arial"/>
          <w:b/>
          <w:bCs/>
        </w:rPr>
        <w:t> : Finances - Approbation du compte de gestion 2018 : Budget annexe zone artisanale</w:t>
      </w:r>
    </w:p>
    <w:p w:rsidR="00930147" w:rsidRPr="00E76DB9" w:rsidRDefault="00930147" w:rsidP="00930147">
      <w:pPr>
        <w:tabs>
          <w:tab w:val="left" w:pos="2127"/>
        </w:tabs>
        <w:suppressAutoHyphens/>
        <w:spacing w:before="240" w:after="240"/>
        <w:jc w:val="both"/>
        <w:textAlignment w:val="baseline"/>
      </w:pPr>
      <w:r w:rsidRPr="00E76DB9">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E76DB9"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u w:val="single"/>
              </w:rPr>
              <w:t>ADOPTE</w:t>
            </w:r>
          </w:p>
        </w:tc>
      </w:tr>
      <w:tr w:rsidR="00930147" w:rsidRPr="00E76DB9"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Exprimés : 13</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Pour : 11</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E76DB9" w:rsidRDefault="00930147" w:rsidP="00EC0C5B">
            <w:pPr>
              <w:tabs>
                <w:tab w:val="left" w:pos="709"/>
                <w:tab w:val="left" w:pos="1134"/>
                <w:tab w:val="left" w:pos="3403"/>
              </w:tabs>
              <w:suppressAutoHyphens/>
              <w:spacing w:after="120"/>
              <w:jc w:val="both"/>
              <w:textAlignment w:val="baseline"/>
            </w:pPr>
            <w:r w:rsidRPr="00E76DB9">
              <w:rPr>
                <w:rFonts w:ascii="Arial" w:hAnsi="Arial" w:cs="Arial"/>
                <w:bCs/>
              </w:rPr>
              <w:t>Contre : 2</w:t>
            </w:r>
          </w:p>
        </w:tc>
      </w:tr>
    </w:tbl>
    <w:p w:rsidR="00930147" w:rsidRDefault="00930147" w:rsidP="00930147">
      <w:pPr>
        <w:pStyle w:val="Corpsdetexte"/>
        <w:spacing w:before="57" w:after="0"/>
        <w:ind w:right="137"/>
        <w:jc w:val="both"/>
        <w:rPr>
          <w:rFonts w:ascii="Arial" w:hAnsi="Arial" w:cs="Arial"/>
          <w:color w:val="FF0000"/>
          <w:sz w:val="22"/>
          <w:szCs w:val="22"/>
        </w:rPr>
      </w:pPr>
    </w:p>
    <w:p w:rsidR="00930147" w:rsidRDefault="00930147" w:rsidP="00930147">
      <w:pPr>
        <w:pStyle w:val="Corpsdetexte"/>
        <w:spacing w:before="57" w:after="0"/>
        <w:ind w:right="137"/>
        <w:jc w:val="both"/>
        <w:rPr>
          <w:rFonts w:ascii="Arial" w:hAnsi="Arial" w:cs="Arial"/>
          <w:color w:val="auto"/>
          <w:sz w:val="22"/>
          <w:szCs w:val="22"/>
        </w:rPr>
      </w:pPr>
      <w:r>
        <w:rPr>
          <w:rFonts w:ascii="Arial" w:hAnsi="Arial" w:cs="Arial"/>
          <w:color w:val="auto"/>
          <w:sz w:val="22"/>
          <w:szCs w:val="22"/>
        </w:rPr>
        <w:t xml:space="preserve">Monsieur le Maire informe qu’en application des textes en vigueur en matière de comptabilité publique, et notamment l’article L. 2121-31 du Code Général des Collectivités Territoriales, Monsieur le Trésorier de Montastruc-la-Conseillère sollicite le Conseil Municipal pour l’approbation de son compte de gestion 2018 pour le budget annexe Zone Artisanale de la Commune de Bessières. </w:t>
      </w:r>
    </w:p>
    <w:p w:rsidR="00930147" w:rsidRDefault="00930147" w:rsidP="00930147">
      <w:pPr>
        <w:pStyle w:val="Corpsdetexte"/>
        <w:spacing w:before="57" w:after="0"/>
        <w:ind w:right="137"/>
        <w:jc w:val="both"/>
        <w:rPr>
          <w:rFonts w:ascii="Arial" w:hAnsi="Arial" w:cs="Arial"/>
          <w:color w:val="auto"/>
          <w:sz w:val="22"/>
          <w:szCs w:val="22"/>
        </w:rPr>
      </w:pPr>
    </w:p>
    <w:p w:rsidR="00930147" w:rsidRDefault="00930147" w:rsidP="00930147">
      <w:pPr>
        <w:pStyle w:val="Corpsdetexte"/>
        <w:spacing w:before="57" w:after="0"/>
        <w:ind w:right="137"/>
        <w:jc w:val="both"/>
        <w:rPr>
          <w:rFonts w:ascii="Arial" w:hAnsi="Arial" w:cs="Arial"/>
          <w:color w:val="auto"/>
          <w:sz w:val="22"/>
          <w:szCs w:val="22"/>
        </w:rPr>
      </w:pPr>
      <w:r>
        <w:rPr>
          <w:rFonts w:ascii="Arial" w:hAnsi="Arial" w:cs="Arial"/>
          <w:color w:val="auto"/>
          <w:sz w:val="22"/>
          <w:szCs w:val="22"/>
        </w:rPr>
        <w:t xml:space="preserve">Après rapprochement du compte de gestion et du compte administratif, il apparaît que le compte de gestion présente des résultats concordants avec ceux de l’ordonnateur. Le comptable public a bien repris, dans ses écritures, le montant de tous les titres de recettes émis et celui de tous les mandats de paiement ordonnancés, et il a procédé à toutes les opérations d’ordre qu’il lui a été prescrit de passer dans ses écritures. </w:t>
      </w:r>
    </w:p>
    <w:p w:rsidR="00930147" w:rsidRDefault="00930147" w:rsidP="00930147">
      <w:pPr>
        <w:pStyle w:val="Corpsdetexte"/>
        <w:spacing w:before="57" w:after="0"/>
        <w:ind w:right="137"/>
        <w:jc w:val="both"/>
        <w:rPr>
          <w:rFonts w:ascii="Arial" w:hAnsi="Arial" w:cs="Arial"/>
          <w:color w:val="auto"/>
          <w:sz w:val="22"/>
          <w:szCs w:val="22"/>
        </w:rPr>
      </w:pPr>
    </w:p>
    <w:p w:rsidR="00930147" w:rsidRDefault="00930147" w:rsidP="00930147">
      <w:pPr>
        <w:pStyle w:val="Corpsdetexte"/>
        <w:spacing w:before="57" w:after="0"/>
        <w:ind w:right="137"/>
        <w:jc w:val="both"/>
        <w:rPr>
          <w:rFonts w:ascii="Arial" w:hAnsi="Arial" w:cs="Arial"/>
          <w:color w:val="auto"/>
          <w:sz w:val="22"/>
          <w:szCs w:val="22"/>
        </w:rPr>
      </w:pPr>
      <w:r>
        <w:rPr>
          <w:rFonts w:ascii="Arial" w:hAnsi="Arial" w:cs="Arial"/>
          <w:color w:val="auto"/>
          <w:sz w:val="22"/>
          <w:szCs w:val="22"/>
        </w:rPr>
        <w:t>En conséquence, il est proposé au Conseil Municipal, de déclarer que le compte de gestion du budget annexe Zone Artisanale dressé pour l’exercice 2018 par Monsieur le Trésorier de Montastruc-la-Conseillère n’appelle ni observation, ni réserve de sa part.</w:t>
      </w:r>
    </w:p>
    <w:p w:rsidR="00930147" w:rsidRPr="00515D67" w:rsidRDefault="00930147" w:rsidP="00930147">
      <w:pPr>
        <w:jc w:val="both"/>
        <w:rPr>
          <w:rFonts w:ascii="Arial" w:hAnsi="Arial" w:cs="Arial"/>
          <w:color w:val="FF0000"/>
          <w:lang w:eastAsia="ar-SA"/>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color w:val="FF0000"/>
          <w:sz w:val="22"/>
          <w:szCs w:val="22"/>
          <w:lang w:eastAsia="ar-SA"/>
        </w:rPr>
        <w:t xml:space="preserve"> </w:t>
      </w: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10DD6" w:rsidRDefault="00930147" w:rsidP="00930147">
      <w:pPr>
        <w:pStyle w:val="Paragraphedeliste"/>
        <w:numPr>
          <w:ilvl w:val="0"/>
          <w:numId w:val="4"/>
        </w:numPr>
        <w:spacing w:after="120" w:line="276" w:lineRule="auto"/>
        <w:jc w:val="both"/>
        <w:rPr>
          <w:rFonts w:ascii="Arial" w:hAnsi="Arial" w:cs="Arial"/>
          <w:bCs/>
          <w:i/>
          <w:sz w:val="22"/>
          <w:szCs w:val="22"/>
        </w:rPr>
      </w:pPr>
      <w:r w:rsidRPr="00010DD6">
        <w:rPr>
          <w:rFonts w:ascii="Arial" w:hAnsi="Arial" w:cs="Arial"/>
          <w:b/>
          <w:bCs/>
          <w:sz w:val="24"/>
          <w:szCs w:val="22"/>
        </w:rPr>
        <w:t>Prend acte</w:t>
      </w:r>
      <w:r w:rsidRPr="00010DD6">
        <w:rPr>
          <w:rFonts w:ascii="Arial" w:hAnsi="Arial" w:cs="Arial"/>
          <w:bCs/>
          <w:i/>
          <w:sz w:val="24"/>
          <w:szCs w:val="22"/>
        </w:rPr>
        <w:t xml:space="preserve"> </w:t>
      </w:r>
      <w:r>
        <w:rPr>
          <w:rFonts w:ascii="Arial" w:hAnsi="Arial" w:cs="Arial"/>
          <w:bCs/>
          <w:i/>
          <w:sz w:val="22"/>
          <w:szCs w:val="22"/>
        </w:rPr>
        <w:t>du rapport en annexe ;</w:t>
      </w:r>
    </w:p>
    <w:p w:rsidR="00930147" w:rsidRPr="0023517B" w:rsidRDefault="00930147" w:rsidP="00930147">
      <w:pPr>
        <w:pStyle w:val="Paragraphedeliste"/>
        <w:numPr>
          <w:ilvl w:val="0"/>
          <w:numId w:val="4"/>
        </w:numPr>
        <w:spacing w:after="120" w:line="276" w:lineRule="auto"/>
        <w:jc w:val="both"/>
        <w:rPr>
          <w:rFonts w:ascii="Arial" w:hAnsi="Arial" w:cs="Arial"/>
          <w:bCs/>
          <w:i/>
          <w:sz w:val="22"/>
          <w:szCs w:val="22"/>
        </w:rPr>
      </w:pPr>
      <w:r w:rsidRPr="0023517B">
        <w:rPr>
          <w:rFonts w:ascii="Arial" w:hAnsi="Arial" w:cs="Arial"/>
          <w:b/>
          <w:bCs/>
          <w:sz w:val="24"/>
          <w:szCs w:val="22"/>
        </w:rPr>
        <w:t>Approuve</w:t>
      </w:r>
      <w:r>
        <w:rPr>
          <w:rFonts w:ascii="Arial" w:hAnsi="Arial" w:cs="Arial"/>
          <w:bCs/>
          <w:sz w:val="22"/>
          <w:szCs w:val="22"/>
        </w:rPr>
        <w:t xml:space="preserve"> </w:t>
      </w:r>
      <w:r w:rsidRPr="00515D67">
        <w:rPr>
          <w:rFonts w:ascii="Arial" w:hAnsi="Arial" w:cs="Arial"/>
          <w:i/>
          <w:sz w:val="22"/>
          <w:szCs w:val="22"/>
        </w:rPr>
        <w:t xml:space="preserve">le compte de gestion du budget annexe Zone Artisanale dressé pour l’exercice 2018 </w:t>
      </w:r>
      <w:r w:rsidRPr="00515D67">
        <w:rPr>
          <w:rFonts w:ascii="Arial" w:hAnsi="Arial" w:cs="Arial"/>
          <w:bCs/>
          <w:i/>
          <w:sz w:val="22"/>
          <w:szCs w:val="22"/>
        </w:rPr>
        <w:t xml:space="preserve">; </w:t>
      </w:r>
    </w:p>
    <w:p w:rsidR="00930147" w:rsidRPr="00515D67" w:rsidRDefault="00930147" w:rsidP="00930147">
      <w:pPr>
        <w:pStyle w:val="Paragraphedeliste"/>
        <w:numPr>
          <w:ilvl w:val="0"/>
          <w:numId w:val="4"/>
        </w:numPr>
        <w:spacing w:after="120" w:line="276" w:lineRule="auto"/>
        <w:jc w:val="both"/>
        <w:rPr>
          <w:rFonts w:ascii="Arial" w:hAnsi="Arial" w:cs="Arial"/>
          <w:bCs/>
          <w:i/>
          <w:szCs w:val="22"/>
        </w:rPr>
      </w:pPr>
      <w:r w:rsidRPr="004A6F48">
        <w:rPr>
          <w:rFonts w:ascii="Arial" w:hAnsi="Arial" w:cs="Arial"/>
          <w:b/>
          <w:bCs/>
          <w:sz w:val="24"/>
          <w:szCs w:val="22"/>
        </w:rPr>
        <w:t>Donne mandat</w:t>
      </w:r>
      <w:r w:rsidRPr="004A6F48">
        <w:rPr>
          <w:rFonts w:ascii="Arial" w:hAnsi="Arial" w:cs="Arial"/>
          <w:b/>
          <w:bCs/>
          <w:i/>
          <w:sz w:val="24"/>
          <w:szCs w:val="22"/>
        </w:rPr>
        <w:t xml:space="preserve">, </w:t>
      </w:r>
      <w:r w:rsidRPr="004A6F48">
        <w:rPr>
          <w:rFonts w:ascii="Arial" w:hAnsi="Arial" w:cs="Arial"/>
          <w:bCs/>
          <w:i/>
          <w:sz w:val="22"/>
          <w:szCs w:val="22"/>
        </w:rPr>
        <w:t>à Monsieur le Maire, pour l’application de la présente décision et la signature de toutes les pièces s’y rapportant.</w:t>
      </w:r>
    </w:p>
    <w:p w:rsidR="00930147" w:rsidRPr="00F93A1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2019-38</w:t>
      </w:r>
      <w:r w:rsidRPr="00F93A17">
        <w:rPr>
          <w:rFonts w:ascii="Arial" w:hAnsi="Arial" w:cs="Arial"/>
          <w:b/>
          <w:bCs/>
        </w:rPr>
        <w:t> : Finances – Compte administratif 2018 : Budget principal de la commune</w:t>
      </w:r>
    </w:p>
    <w:p w:rsidR="00930147" w:rsidRPr="00F93A17" w:rsidRDefault="00930147" w:rsidP="00930147">
      <w:pPr>
        <w:tabs>
          <w:tab w:val="left" w:pos="2127"/>
        </w:tabs>
        <w:suppressAutoHyphens/>
        <w:spacing w:before="240" w:after="240"/>
        <w:jc w:val="both"/>
        <w:textAlignment w:val="baseline"/>
      </w:pPr>
      <w:r w:rsidRPr="00F93A17">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99549E"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99549E" w:rsidRDefault="00930147" w:rsidP="00EC0C5B">
            <w:pPr>
              <w:tabs>
                <w:tab w:val="left" w:pos="709"/>
                <w:tab w:val="left" w:pos="1134"/>
                <w:tab w:val="left" w:pos="3403"/>
              </w:tabs>
              <w:suppressAutoHyphens/>
              <w:spacing w:after="120"/>
              <w:jc w:val="both"/>
              <w:textAlignment w:val="baseline"/>
            </w:pPr>
            <w:r w:rsidRPr="0099549E">
              <w:rPr>
                <w:rFonts w:ascii="Arial" w:hAnsi="Arial" w:cs="Arial"/>
                <w:bCs/>
                <w:u w:val="single"/>
              </w:rPr>
              <w:t>ADOPTE</w:t>
            </w:r>
          </w:p>
        </w:tc>
      </w:tr>
      <w:tr w:rsidR="00930147" w:rsidRPr="0099549E"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9549E" w:rsidRDefault="00930147" w:rsidP="00EC0C5B">
            <w:pPr>
              <w:tabs>
                <w:tab w:val="left" w:pos="709"/>
                <w:tab w:val="left" w:pos="1134"/>
                <w:tab w:val="left" w:pos="3403"/>
              </w:tabs>
              <w:suppressAutoHyphens/>
              <w:spacing w:after="120"/>
              <w:jc w:val="both"/>
              <w:textAlignment w:val="baseline"/>
            </w:pPr>
            <w:r w:rsidRPr="0099549E">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9549E" w:rsidRDefault="00930147" w:rsidP="00EC0C5B">
            <w:pPr>
              <w:tabs>
                <w:tab w:val="left" w:pos="709"/>
                <w:tab w:val="left" w:pos="1134"/>
                <w:tab w:val="left" w:pos="3403"/>
              </w:tabs>
              <w:suppressAutoHyphens/>
              <w:spacing w:after="120"/>
              <w:jc w:val="both"/>
              <w:textAlignment w:val="baseline"/>
            </w:pPr>
            <w:r w:rsidRPr="0099549E">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9549E" w:rsidRDefault="00930147" w:rsidP="00EC0C5B">
            <w:pPr>
              <w:tabs>
                <w:tab w:val="left" w:pos="709"/>
                <w:tab w:val="left" w:pos="1134"/>
                <w:tab w:val="left" w:pos="3403"/>
              </w:tabs>
              <w:suppressAutoHyphens/>
              <w:spacing w:after="120"/>
              <w:jc w:val="both"/>
              <w:textAlignment w:val="baseline"/>
            </w:pPr>
            <w:r w:rsidRPr="0099549E">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9549E" w:rsidRDefault="00930147" w:rsidP="00EC0C5B">
            <w:pPr>
              <w:tabs>
                <w:tab w:val="left" w:pos="709"/>
                <w:tab w:val="left" w:pos="1134"/>
                <w:tab w:val="left" w:pos="3403"/>
              </w:tabs>
              <w:suppressAutoHyphens/>
              <w:spacing w:after="120"/>
              <w:jc w:val="both"/>
              <w:textAlignment w:val="baseline"/>
            </w:pPr>
            <w:r w:rsidRPr="0099549E">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9549E" w:rsidRDefault="00930147" w:rsidP="00EC0C5B">
            <w:pPr>
              <w:tabs>
                <w:tab w:val="left" w:pos="709"/>
                <w:tab w:val="left" w:pos="1134"/>
                <w:tab w:val="left" w:pos="3403"/>
              </w:tabs>
              <w:suppressAutoHyphens/>
              <w:spacing w:after="120"/>
              <w:jc w:val="both"/>
              <w:textAlignment w:val="baseline"/>
            </w:pPr>
            <w:r w:rsidRPr="0099549E">
              <w:rPr>
                <w:rFonts w:ascii="Arial" w:hAnsi="Arial" w:cs="Arial"/>
                <w:bCs/>
              </w:rPr>
              <w:t>Contre : 2</w:t>
            </w:r>
          </w:p>
        </w:tc>
      </w:tr>
    </w:tbl>
    <w:p w:rsidR="00930147" w:rsidRDefault="00930147" w:rsidP="00930147">
      <w:pPr>
        <w:jc w:val="both"/>
        <w:rPr>
          <w:rFonts w:ascii="Arial" w:hAnsi="Arial" w:cs="Arial"/>
          <w:color w:val="FF0000"/>
        </w:rPr>
      </w:pPr>
    </w:p>
    <w:p w:rsidR="00930147" w:rsidRPr="00F66394" w:rsidRDefault="00930147" w:rsidP="00930147">
      <w:pPr>
        <w:jc w:val="both"/>
        <w:rPr>
          <w:rFonts w:ascii="Arial" w:hAnsi="Arial" w:cs="Arial"/>
        </w:rPr>
      </w:pPr>
      <w:r w:rsidRPr="00F66394">
        <w:rPr>
          <w:rFonts w:ascii="Arial" w:hAnsi="Arial" w:cs="Arial"/>
        </w:rPr>
        <w:t>Monsieur le Maire, expose le rapport qui suit.</w:t>
      </w:r>
    </w:p>
    <w:p w:rsidR="00EC0C5B" w:rsidRDefault="00EC0C5B" w:rsidP="00930147">
      <w:pPr>
        <w:pStyle w:val="Paragraphedeliste"/>
        <w:rPr>
          <w:b/>
          <w:sz w:val="28"/>
          <w:szCs w:val="28"/>
        </w:rPr>
      </w:pPr>
    </w:p>
    <w:p w:rsidR="00EC0C5B" w:rsidRDefault="00EC0C5B" w:rsidP="00930147">
      <w:pPr>
        <w:pStyle w:val="Paragraphedeliste"/>
        <w:rPr>
          <w:b/>
          <w:sz w:val="28"/>
          <w:szCs w:val="28"/>
        </w:rPr>
      </w:pPr>
    </w:p>
    <w:p w:rsidR="00EC0C5B" w:rsidRDefault="00EC0C5B" w:rsidP="00930147">
      <w:pPr>
        <w:pStyle w:val="Paragraphedeliste"/>
        <w:rPr>
          <w:b/>
          <w:sz w:val="28"/>
          <w:szCs w:val="28"/>
        </w:rPr>
      </w:pPr>
    </w:p>
    <w:p w:rsidR="00930147" w:rsidRPr="00703110" w:rsidRDefault="00930147" w:rsidP="00930147">
      <w:pPr>
        <w:pStyle w:val="Paragraphedeliste"/>
        <w:rPr>
          <w:b/>
          <w:sz w:val="28"/>
          <w:szCs w:val="28"/>
        </w:rPr>
      </w:pPr>
      <w:r w:rsidRPr="00703110">
        <w:rPr>
          <w:b/>
          <w:sz w:val="28"/>
          <w:szCs w:val="28"/>
        </w:rPr>
        <w:t>1</w:t>
      </w:r>
      <w:r>
        <w:rPr>
          <w:b/>
          <w:sz w:val="28"/>
          <w:szCs w:val="28"/>
        </w:rPr>
        <w:t>-</w:t>
      </w:r>
      <w:r w:rsidRPr="00703110">
        <w:rPr>
          <w:b/>
          <w:sz w:val="28"/>
          <w:szCs w:val="28"/>
        </w:rPr>
        <w:t xml:space="preserve"> Analyses rétrospectives</w:t>
      </w:r>
    </w:p>
    <w:p w:rsidR="00930147" w:rsidRDefault="00930147" w:rsidP="00930147">
      <w:pPr>
        <w:rPr>
          <w:b/>
          <w:sz w:val="28"/>
          <w:szCs w:val="28"/>
          <w:highlight w:val="yellow"/>
          <w:u w:val="single"/>
        </w:rPr>
      </w:pPr>
    </w:p>
    <w:p w:rsidR="00930147" w:rsidRDefault="00930147" w:rsidP="00930147">
      <w:pPr>
        <w:jc w:val="center"/>
        <w:rPr>
          <w:b/>
          <w:sz w:val="28"/>
          <w:szCs w:val="28"/>
          <w:highlight w:val="yellow"/>
          <w:u w:val="single"/>
        </w:rPr>
      </w:pPr>
      <w:r w:rsidRPr="007374CB">
        <w:rPr>
          <w:noProof/>
          <w:lang w:eastAsia="fr-FR"/>
        </w:rPr>
        <w:lastRenderedPageBreak/>
        <w:drawing>
          <wp:inline distT="0" distB="0" distL="0" distR="0">
            <wp:extent cx="4561840" cy="2733040"/>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1840" cy="2733040"/>
                    </a:xfrm>
                    <a:prstGeom prst="rect">
                      <a:avLst/>
                    </a:prstGeom>
                    <a:noFill/>
                    <a:ln>
                      <a:noFill/>
                    </a:ln>
                  </pic:spPr>
                </pic:pic>
              </a:graphicData>
            </a:graphic>
          </wp:inline>
        </w:drawing>
      </w:r>
    </w:p>
    <w:p w:rsidR="00930147" w:rsidRPr="00F66394" w:rsidRDefault="00930147" w:rsidP="00930147">
      <w:pPr>
        <w:jc w:val="both"/>
        <w:rPr>
          <w:rFonts w:ascii="Arial" w:hAnsi="Arial" w:cs="Arial"/>
          <w:bCs/>
          <w:szCs w:val="24"/>
        </w:rPr>
      </w:pPr>
      <w:r w:rsidRPr="00F66394">
        <w:rPr>
          <w:rFonts w:ascii="Arial" w:hAnsi="Arial" w:cs="Arial"/>
          <w:bCs/>
          <w:szCs w:val="24"/>
        </w:rPr>
        <w:t>Sur la période 2014-2018, les dépenses de fonctionnement ont évolué de + 5,1% et les recettes de fonctionnement de -5,4%, démont</w:t>
      </w:r>
      <w:r>
        <w:rPr>
          <w:rFonts w:ascii="Arial" w:hAnsi="Arial" w:cs="Arial"/>
          <w:bCs/>
          <w:szCs w:val="24"/>
        </w:rPr>
        <w:t>rant ainsi un effet ciseau qui</w:t>
      </w:r>
      <w:r w:rsidRPr="00F66394">
        <w:rPr>
          <w:rFonts w:ascii="Arial" w:hAnsi="Arial" w:cs="Arial"/>
          <w:bCs/>
          <w:szCs w:val="24"/>
        </w:rPr>
        <w:t xml:space="preserve"> doit être maîtrisé afin de financer les i</w:t>
      </w:r>
      <w:r>
        <w:rPr>
          <w:rFonts w:ascii="Arial" w:hAnsi="Arial" w:cs="Arial"/>
          <w:bCs/>
          <w:szCs w:val="24"/>
        </w:rPr>
        <w:t>nvestissements et de pallier les</w:t>
      </w:r>
      <w:r w:rsidRPr="00F66394">
        <w:rPr>
          <w:rFonts w:ascii="Arial" w:hAnsi="Arial" w:cs="Arial"/>
          <w:bCs/>
          <w:szCs w:val="24"/>
        </w:rPr>
        <w:t xml:space="preserve"> incertitudes fiscales : l’effort d’économie s’est donc accentué en 2018.</w:t>
      </w:r>
    </w:p>
    <w:p w:rsidR="00930147" w:rsidRPr="00F66394" w:rsidRDefault="00930147" w:rsidP="00930147">
      <w:pPr>
        <w:jc w:val="both"/>
        <w:rPr>
          <w:rFonts w:ascii="Arial" w:hAnsi="Arial" w:cs="Arial"/>
          <w:bCs/>
          <w:szCs w:val="24"/>
        </w:rPr>
      </w:pPr>
      <w:r w:rsidRPr="00F66394">
        <w:rPr>
          <w:rFonts w:ascii="Arial" w:hAnsi="Arial" w:cs="Arial"/>
          <w:bCs/>
          <w:szCs w:val="24"/>
        </w:rPr>
        <w:t>Les différents résultats annuels sont le reflet de la vie budgétaire et financière de la Commune (transfert de la crèche en 2016, de la piscine en 2018, amortissements des investissements à partir de 2015, mise en place gouvernementale du FPIC, chute du montant de la Dotation Globale de Fonctionnement, prises en charge des déficits des budgets annexes…).</w:t>
      </w:r>
    </w:p>
    <w:p w:rsidR="00930147" w:rsidRPr="00F66394" w:rsidRDefault="00930147" w:rsidP="00930147">
      <w:pPr>
        <w:jc w:val="both"/>
        <w:rPr>
          <w:rFonts w:ascii="Arial" w:hAnsi="Arial" w:cs="Arial"/>
          <w:bCs/>
          <w:szCs w:val="24"/>
        </w:rPr>
      </w:pPr>
      <w:r w:rsidRPr="00F66394">
        <w:rPr>
          <w:rFonts w:ascii="Arial" w:hAnsi="Arial" w:cs="Arial"/>
          <w:bCs/>
          <w:szCs w:val="24"/>
        </w:rPr>
        <w:t>Aussi, cet exercice budgétaire 2018 est singulier puisqu’il a été impacté par des écritures d’apurement des comptes issues de budgets annexes :</w:t>
      </w:r>
    </w:p>
    <w:p w:rsidR="00930147" w:rsidRPr="00F66394" w:rsidRDefault="00930147" w:rsidP="00930147">
      <w:pPr>
        <w:pStyle w:val="Paragraphedeliste"/>
        <w:numPr>
          <w:ilvl w:val="0"/>
          <w:numId w:val="10"/>
        </w:numPr>
        <w:contextualSpacing w:val="0"/>
        <w:jc w:val="both"/>
        <w:rPr>
          <w:rFonts w:ascii="Arial" w:hAnsi="Arial" w:cs="Arial"/>
          <w:bCs/>
          <w:sz w:val="22"/>
          <w:szCs w:val="24"/>
        </w:rPr>
      </w:pPr>
      <w:r w:rsidRPr="00F66394">
        <w:rPr>
          <w:rFonts w:ascii="Arial" w:hAnsi="Arial" w:cs="Arial"/>
          <w:sz w:val="22"/>
          <w:szCs w:val="24"/>
        </w:rPr>
        <w:t>La reprise des résultats du budget annexe Eau Potable, budget clôturé en 2017, avec l’absorption du déficit de fonctionnement et la reprise de l’excédent d’investissement</w:t>
      </w:r>
    </w:p>
    <w:p w:rsidR="00930147" w:rsidRPr="00F66394" w:rsidRDefault="00930147" w:rsidP="00930147">
      <w:pPr>
        <w:pStyle w:val="Paragraphedeliste"/>
        <w:numPr>
          <w:ilvl w:val="0"/>
          <w:numId w:val="10"/>
        </w:numPr>
        <w:contextualSpacing w:val="0"/>
        <w:jc w:val="both"/>
        <w:rPr>
          <w:rFonts w:ascii="Arial" w:hAnsi="Arial" w:cs="Arial"/>
          <w:bCs/>
          <w:sz w:val="22"/>
          <w:szCs w:val="24"/>
        </w:rPr>
      </w:pPr>
      <w:r w:rsidRPr="00F66394">
        <w:rPr>
          <w:rFonts w:ascii="Arial" w:hAnsi="Arial" w:cs="Arial"/>
          <w:sz w:val="22"/>
          <w:szCs w:val="24"/>
        </w:rPr>
        <w:t>La prise en charge des déficits de fonctionnement des budgets annexes Parc Economique du Triangle et Zone Artisanale, qui pourront être définitivement clôturé en 2019 après le vote du compte administratif</w:t>
      </w:r>
    </w:p>
    <w:p w:rsidR="00930147" w:rsidRPr="00F66394" w:rsidRDefault="00930147" w:rsidP="00930147">
      <w:pPr>
        <w:pStyle w:val="Paragraphedeliste"/>
        <w:numPr>
          <w:ilvl w:val="0"/>
          <w:numId w:val="10"/>
        </w:numPr>
        <w:contextualSpacing w:val="0"/>
        <w:jc w:val="both"/>
        <w:rPr>
          <w:rFonts w:ascii="Arial" w:hAnsi="Arial" w:cs="Arial"/>
          <w:bCs/>
          <w:sz w:val="22"/>
          <w:szCs w:val="24"/>
        </w:rPr>
      </w:pPr>
      <w:r w:rsidRPr="00F66394">
        <w:rPr>
          <w:rFonts w:ascii="Arial" w:hAnsi="Arial" w:cs="Arial"/>
          <w:sz w:val="22"/>
          <w:szCs w:val="24"/>
        </w:rPr>
        <w:t>La récupération de l’avance de trésorerie effectuée à la création du budget PET</w:t>
      </w:r>
    </w:p>
    <w:p w:rsidR="00930147" w:rsidRDefault="00930147" w:rsidP="00930147">
      <w:pPr>
        <w:spacing w:after="0" w:line="240" w:lineRule="auto"/>
        <w:jc w:val="both"/>
        <w:rPr>
          <w:rFonts w:ascii="Arial" w:hAnsi="Arial" w:cs="Arial"/>
          <w:szCs w:val="24"/>
        </w:rPr>
      </w:pPr>
      <w:r w:rsidRPr="00F66394">
        <w:rPr>
          <w:rFonts w:ascii="Arial" w:hAnsi="Arial" w:cs="Arial"/>
          <w:szCs w:val="24"/>
        </w:rPr>
        <w:t>Ces éléments ont eu un fort impact sur les résultats définitifs des deux sections budgétaires :</w:t>
      </w:r>
      <w:r>
        <w:rPr>
          <w:rFonts w:ascii="Arial" w:hAnsi="Arial" w:cs="Arial"/>
          <w:szCs w:val="24"/>
        </w:rPr>
        <w:t xml:space="preserve"> -</w:t>
      </w:r>
      <w:r w:rsidRPr="00F66394">
        <w:rPr>
          <w:rFonts w:ascii="Arial" w:hAnsi="Arial" w:cs="Arial"/>
          <w:szCs w:val="24"/>
        </w:rPr>
        <w:t>Impact négatif en fonctionnement : - 281 500 €</w:t>
      </w:r>
    </w:p>
    <w:p w:rsidR="00930147" w:rsidRDefault="00930147" w:rsidP="00930147">
      <w:pPr>
        <w:spacing w:after="0" w:line="240" w:lineRule="auto"/>
        <w:jc w:val="both"/>
        <w:rPr>
          <w:rFonts w:ascii="Arial" w:hAnsi="Arial" w:cs="Arial"/>
          <w:szCs w:val="24"/>
        </w:rPr>
      </w:pPr>
      <w:r>
        <w:rPr>
          <w:rFonts w:ascii="Arial" w:hAnsi="Arial" w:cs="Arial"/>
          <w:szCs w:val="24"/>
        </w:rPr>
        <w:t>-</w:t>
      </w:r>
      <w:r w:rsidRPr="00F66394">
        <w:rPr>
          <w:rFonts w:ascii="Arial" w:hAnsi="Arial" w:cs="Arial"/>
          <w:szCs w:val="24"/>
        </w:rPr>
        <w:t>Impact positif en investissement : + 527 200 €</w:t>
      </w:r>
      <w:r>
        <w:rPr>
          <w:rFonts w:ascii="Arial" w:hAnsi="Arial" w:cs="Arial"/>
          <w:szCs w:val="24"/>
        </w:rPr>
        <w:t>.</w:t>
      </w:r>
    </w:p>
    <w:p w:rsidR="00EC0C5B" w:rsidRDefault="00930147" w:rsidP="00930147">
      <w:pPr>
        <w:spacing w:after="0"/>
        <w:jc w:val="both"/>
        <w:rPr>
          <w:rFonts w:ascii="Arial" w:hAnsi="Arial" w:cs="Arial"/>
          <w:szCs w:val="24"/>
        </w:rPr>
      </w:pPr>
      <w:r w:rsidRPr="00F66394">
        <w:rPr>
          <w:rFonts w:ascii="Arial" w:hAnsi="Arial" w:cs="Arial"/>
          <w:szCs w:val="24"/>
        </w:rPr>
        <w:t>Même si globalement, au niveau du résultat de clôture, l’effet est favorable au budget Principal de la commune, l’incidence sur son fonctionnement n’est pas négligeable.</w:t>
      </w:r>
    </w:p>
    <w:p w:rsidR="00930147" w:rsidRDefault="00930147" w:rsidP="00930147">
      <w:pPr>
        <w:spacing w:after="0"/>
        <w:jc w:val="both"/>
        <w:rPr>
          <w:rFonts w:ascii="Arial" w:hAnsi="Arial" w:cs="Arial"/>
          <w:szCs w:val="24"/>
        </w:rPr>
      </w:pPr>
    </w:p>
    <w:p w:rsidR="00FA4140" w:rsidRDefault="00FA4140" w:rsidP="00930147">
      <w:pPr>
        <w:spacing w:line="256" w:lineRule="auto"/>
        <w:jc w:val="both"/>
        <w:rPr>
          <w:rFonts w:ascii="Arial" w:hAnsi="Arial" w:cs="Arial"/>
          <w:szCs w:val="24"/>
        </w:rPr>
      </w:pPr>
    </w:p>
    <w:p w:rsidR="00FA4140" w:rsidRDefault="00FA4140" w:rsidP="00930147">
      <w:pPr>
        <w:spacing w:line="256" w:lineRule="auto"/>
        <w:jc w:val="both"/>
        <w:rPr>
          <w:rFonts w:ascii="Arial" w:hAnsi="Arial" w:cs="Arial"/>
          <w:szCs w:val="24"/>
        </w:rPr>
      </w:pPr>
    </w:p>
    <w:p w:rsidR="00FA4140" w:rsidRDefault="00FA4140" w:rsidP="00930147">
      <w:pPr>
        <w:spacing w:line="256" w:lineRule="auto"/>
        <w:jc w:val="both"/>
        <w:rPr>
          <w:rFonts w:ascii="Arial" w:hAnsi="Arial" w:cs="Arial"/>
          <w:szCs w:val="24"/>
        </w:rPr>
      </w:pPr>
    </w:p>
    <w:p w:rsidR="00930147" w:rsidRPr="00F66394" w:rsidRDefault="00EC0C5B" w:rsidP="00930147">
      <w:pPr>
        <w:spacing w:line="256" w:lineRule="auto"/>
        <w:jc w:val="both"/>
        <w:rPr>
          <w:rFonts w:ascii="Arial" w:hAnsi="Arial" w:cs="Arial"/>
          <w:szCs w:val="24"/>
        </w:rPr>
      </w:pPr>
      <w:r>
        <w:rPr>
          <w:rFonts w:ascii="Arial" w:hAnsi="Arial" w:cs="Arial"/>
          <w:noProof/>
          <w:szCs w:val="24"/>
          <w:lang w:eastAsia="fr-FR"/>
        </w:rPr>
        <w:lastRenderedPageBreak/>
        <w:drawing>
          <wp:anchor distT="0" distB="0" distL="114300" distR="114300" simplePos="0" relativeHeight="251659264" behindDoc="0" locked="0" layoutInCell="1" allowOverlap="1">
            <wp:simplePos x="0" y="0"/>
            <wp:positionH relativeFrom="margin">
              <wp:posOffset>-185420</wp:posOffset>
            </wp:positionH>
            <wp:positionV relativeFrom="margin">
              <wp:posOffset>405765</wp:posOffset>
            </wp:positionV>
            <wp:extent cx="5772150" cy="2590800"/>
            <wp:effectExtent l="19050" t="0" r="0" b="0"/>
            <wp:wrapSquare wrapText="bothSides"/>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2150" cy="2590800"/>
                    </a:xfrm>
                    <a:prstGeom prst="rect">
                      <a:avLst/>
                    </a:prstGeom>
                    <a:noFill/>
                    <a:ln>
                      <a:noFill/>
                    </a:ln>
                  </pic:spPr>
                </pic:pic>
              </a:graphicData>
            </a:graphic>
          </wp:anchor>
        </w:drawing>
      </w:r>
      <w:r w:rsidR="00930147">
        <w:rPr>
          <w:rFonts w:ascii="Arial" w:hAnsi="Arial" w:cs="Arial"/>
          <w:szCs w:val="24"/>
        </w:rPr>
        <w:t>Néanmoins, l’analyse financière doit être effectuée au regard des soldes de gestion :</w:t>
      </w:r>
    </w:p>
    <w:p w:rsidR="00930147" w:rsidRPr="004B0ABD" w:rsidRDefault="00930147" w:rsidP="00930147">
      <w:pPr>
        <w:jc w:val="center"/>
        <w:rPr>
          <w:rFonts w:ascii="Arial" w:hAnsi="Arial" w:cs="Arial"/>
          <w:szCs w:val="24"/>
        </w:rPr>
      </w:pPr>
      <w:r w:rsidRPr="004B0ABD">
        <w:rPr>
          <w:rFonts w:ascii="Arial" w:hAnsi="Arial" w:cs="Arial"/>
          <w:noProof/>
          <w:szCs w:val="24"/>
          <w:lang w:eastAsia="fr-FR"/>
        </w:rPr>
        <w:drawing>
          <wp:inline distT="0" distB="0" distL="0" distR="0">
            <wp:extent cx="4716188" cy="3133725"/>
            <wp:effectExtent l="19050" t="0" r="8212"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7146" cy="3134362"/>
                    </a:xfrm>
                    <a:prstGeom prst="rect">
                      <a:avLst/>
                    </a:prstGeom>
                    <a:noFill/>
                    <a:ln>
                      <a:noFill/>
                    </a:ln>
                  </pic:spPr>
                </pic:pic>
              </a:graphicData>
            </a:graphic>
          </wp:inline>
        </w:drawing>
      </w:r>
    </w:p>
    <w:p w:rsidR="00930147" w:rsidRPr="004C4EE9" w:rsidRDefault="00930147" w:rsidP="00930147">
      <w:pPr>
        <w:jc w:val="both"/>
        <w:rPr>
          <w:rFonts w:ascii="Arial" w:eastAsiaTheme="minorHAnsi" w:hAnsi="Arial" w:cs="Arial"/>
          <w:bCs/>
          <w:szCs w:val="24"/>
        </w:rPr>
      </w:pPr>
      <w:r w:rsidRPr="004C4EE9">
        <w:rPr>
          <w:rFonts w:ascii="Arial" w:eastAsiaTheme="minorHAnsi" w:hAnsi="Arial" w:cs="Arial"/>
          <w:bCs/>
          <w:szCs w:val="24"/>
        </w:rPr>
        <w:t>Il est rappelé qu’aucun emprunt n’a été contracté sur la période et sans nouvel emprunt, toutes les épargnes ont donc la même évolution.</w:t>
      </w:r>
    </w:p>
    <w:p w:rsidR="00930147" w:rsidRPr="004B0ABD" w:rsidRDefault="00930147" w:rsidP="00930147">
      <w:pPr>
        <w:jc w:val="both"/>
        <w:rPr>
          <w:rFonts w:ascii="Arial" w:eastAsiaTheme="minorHAnsi" w:hAnsi="Arial" w:cs="Arial"/>
          <w:bCs/>
          <w:szCs w:val="24"/>
        </w:rPr>
      </w:pPr>
      <w:r w:rsidRPr="004C4EE9">
        <w:rPr>
          <w:rFonts w:ascii="Arial" w:eastAsiaTheme="minorHAnsi" w:hAnsi="Arial" w:cs="Arial"/>
          <w:bCs/>
          <w:szCs w:val="24"/>
        </w:rPr>
        <w:t>Il est noté</w:t>
      </w:r>
      <w:r>
        <w:rPr>
          <w:rFonts w:ascii="Arial" w:eastAsiaTheme="minorHAnsi" w:hAnsi="Arial" w:cs="Arial"/>
          <w:bCs/>
          <w:szCs w:val="24"/>
        </w:rPr>
        <w:t>, que malgré la prise en charge</w:t>
      </w:r>
      <w:r w:rsidRPr="004C4EE9">
        <w:rPr>
          <w:rFonts w:ascii="Arial" w:eastAsiaTheme="minorHAnsi" w:hAnsi="Arial" w:cs="Arial"/>
          <w:bCs/>
          <w:szCs w:val="24"/>
        </w:rPr>
        <w:t xml:space="preserve"> des déficits des budgets annexes PET et ZA, l’épargne nette a évolué de 95 347 € à 144 695 €, soit +52 % : l’effort d’économie porte ses fruits. Aussi, avec des recettes de fonctionnement en légère hausse et des dépenses de fonctionnement en légère baisse, sans emprunt, les épargnes se redressent, permettant ainsi de dégager un autofinancement des investissements.</w:t>
      </w:r>
    </w:p>
    <w:p w:rsidR="001B7990" w:rsidRDefault="001B7990" w:rsidP="00930147">
      <w:pPr>
        <w:pStyle w:val="Paragraphedeliste"/>
        <w:rPr>
          <w:b/>
          <w:sz w:val="28"/>
          <w:szCs w:val="28"/>
        </w:rPr>
      </w:pPr>
    </w:p>
    <w:p w:rsidR="001B7990" w:rsidRDefault="001B7990" w:rsidP="00930147">
      <w:pPr>
        <w:pStyle w:val="Paragraphedeliste"/>
        <w:rPr>
          <w:b/>
          <w:sz w:val="28"/>
          <w:szCs w:val="28"/>
        </w:rPr>
      </w:pPr>
    </w:p>
    <w:p w:rsidR="001B7990" w:rsidRDefault="001B7990" w:rsidP="00930147">
      <w:pPr>
        <w:pStyle w:val="Paragraphedeliste"/>
        <w:rPr>
          <w:b/>
          <w:sz w:val="28"/>
          <w:szCs w:val="28"/>
        </w:rPr>
      </w:pPr>
    </w:p>
    <w:p w:rsidR="00930147" w:rsidRPr="004B0ABD" w:rsidRDefault="00930147" w:rsidP="00930147">
      <w:pPr>
        <w:pStyle w:val="Paragraphedeliste"/>
        <w:rPr>
          <w:b/>
          <w:sz w:val="28"/>
          <w:szCs w:val="28"/>
        </w:rPr>
      </w:pPr>
      <w:r w:rsidRPr="00703110">
        <w:rPr>
          <w:b/>
          <w:sz w:val="28"/>
          <w:szCs w:val="28"/>
        </w:rPr>
        <w:t>2</w:t>
      </w:r>
      <w:r>
        <w:rPr>
          <w:b/>
          <w:sz w:val="28"/>
          <w:szCs w:val="28"/>
        </w:rPr>
        <w:t>-</w:t>
      </w:r>
      <w:r w:rsidRPr="00703110">
        <w:rPr>
          <w:b/>
          <w:sz w:val="28"/>
          <w:szCs w:val="28"/>
        </w:rPr>
        <w:t xml:space="preserve"> les taux de réalisation</w:t>
      </w:r>
    </w:p>
    <w:p w:rsidR="00930147" w:rsidRPr="004B0ABD" w:rsidRDefault="00930147" w:rsidP="00930147">
      <w:pPr>
        <w:pStyle w:val="Paragraphedeliste"/>
        <w:rPr>
          <w:b/>
          <w:sz w:val="28"/>
          <w:szCs w:val="28"/>
        </w:rPr>
      </w:pPr>
    </w:p>
    <w:p w:rsidR="00930147" w:rsidRPr="004C4EE9" w:rsidRDefault="00930147" w:rsidP="00930147">
      <w:pPr>
        <w:pStyle w:val="Paragraphedeliste"/>
        <w:numPr>
          <w:ilvl w:val="0"/>
          <w:numId w:val="9"/>
        </w:numPr>
        <w:contextualSpacing w:val="0"/>
        <w:jc w:val="both"/>
        <w:rPr>
          <w:rFonts w:ascii="Arial" w:hAnsi="Arial" w:cs="Arial"/>
          <w:bCs/>
          <w:sz w:val="22"/>
          <w:szCs w:val="24"/>
        </w:rPr>
      </w:pPr>
      <w:r w:rsidRPr="004C4EE9">
        <w:rPr>
          <w:rFonts w:ascii="Arial" w:hAnsi="Arial" w:cs="Arial"/>
          <w:bCs/>
          <w:sz w:val="22"/>
          <w:szCs w:val="24"/>
        </w:rPr>
        <w:t>Les taux de réalisations sont importants en fonctionnement (&gt;90%) compte tenu des prévisions au plus près, notamment en dépenses</w:t>
      </w:r>
    </w:p>
    <w:p w:rsidR="00930147" w:rsidRPr="004C4EE9" w:rsidRDefault="00930147" w:rsidP="00930147">
      <w:pPr>
        <w:pStyle w:val="Paragraphedeliste"/>
        <w:numPr>
          <w:ilvl w:val="0"/>
          <w:numId w:val="9"/>
        </w:numPr>
        <w:contextualSpacing w:val="0"/>
        <w:jc w:val="both"/>
        <w:rPr>
          <w:rFonts w:ascii="Arial" w:hAnsi="Arial" w:cs="Arial"/>
          <w:bCs/>
          <w:sz w:val="22"/>
          <w:szCs w:val="24"/>
        </w:rPr>
      </w:pPr>
      <w:r w:rsidRPr="004C4EE9">
        <w:rPr>
          <w:rFonts w:ascii="Arial" w:hAnsi="Arial" w:cs="Arial"/>
          <w:bCs/>
          <w:sz w:val="22"/>
          <w:szCs w:val="24"/>
        </w:rPr>
        <w:t>Les taux de réalisation sont faibles en investissement compte tenu du décalage sur 2019 de certaines opérations (pour rappel, les Restes A réaliser sur 2019 des dépenses d’investissement s’approchent des 575 000 €)</w:t>
      </w:r>
    </w:p>
    <w:p w:rsidR="00930147" w:rsidRDefault="00930147" w:rsidP="00930147">
      <w:pPr>
        <w:pStyle w:val="Paragraphedeliste"/>
        <w:numPr>
          <w:ilvl w:val="0"/>
          <w:numId w:val="9"/>
        </w:numPr>
        <w:contextualSpacing w:val="0"/>
        <w:jc w:val="both"/>
        <w:rPr>
          <w:rFonts w:ascii="Arial" w:hAnsi="Arial" w:cs="Arial"/>
          <w:bCs/>
          <w:sz w:val="22"/>
          <w:szCs w:val="24"/>
        </w:rPr>
      </w:pPr>
      <w:r w:rsidRPr="004C4EE9">
        <w:rPr>
          <w:rFonts w:ascii="Arial" w:hAnsi="Arial" w:cs="Arial"/>
          <w:bCs/>
          <w:sz w:val="22"/>
          <w:szCs w:val="24"/>
        </w:rPr>
        <w:t>La prévision a permis d’encadrer les dépenses et de rester prudent quant aux recettes à encaisser</w:t>
      </w:r>
    </w:p>
    <w:p w:rsidR="00930147" w:rsidRPr="004B0ABD" w:rsidRDefault="001B7990" w:rsidP="00930147">
      <w:pPr>
        <w:pStyle w:val="Paragraphedeliste"/>
        <w:contextualSpacing w:val="0"/>
        <w:jc w:val="both"/>
        <w:rPr>
          <w:rFonts w:ascii="Arial" w:hAnsi="Arial" w:cs="Arial"/>
          <w:bCs/>
          <w:sz w:val="22"/>
          <w:szCs w:val="24"/>
        </w:rPr>
      </w:pPr>
      <w:r>
        <w:rPr>
          <w:rFonts w:ascii="Arial" w:hAnsi="Arial" w:cs="Arial"/>
          <w:bCs/>
          <w:noProof/>
          <w:sz w:val="22"/>
          <w:szCs w:val="24"/>
        </w:rPr>
        <w:drawing>
          <wp:anchor distT="0" distB="0" distL="114300" distR="114300" simplePos="0" relativeHeight="251660288" behindDoc="0" locked="0" layoutInCell="1" allowOverlap="1">
            <wp:simplePos x="0" y="0"/>
            <wp:positionH relativeFrom="margin">
              <wp:posOffset>-528320</wp:posOffset>
            </wp:positionH>
            <wp:positionV relativeFrom="margin">
              <wp:posOffset>1815465</wp:posOffset>
            </wp:positionV>
            <wp:extent cx="6645910" cy="5972175"/>
            <wp:effectExtent l="19050" t="0" r="2540" b="0"/>
            <wp:wrapSquare wrapText="bothSides"/>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5972175"/>
                    </a:xfrm>
                    <a:prstGeom prst="rect">
                      <a:avLst/>
                    </a:prstGeom>
                    <a:noFill/>
                    <a:ln>
                      <a:noFill/>
                    </a:ln>
                  </pic:spPr>
                </pic:pic>
              </a:graphicData>
            </a:graphic>
          </wp:anchor>
        </w:drawing>
      </w:r>
    </w:p>
    <w:p w:rsidR="001B7990" w:rsidRDefault="001B7990" w:rsidP="00930147">
      <w:pPr>
        <w:pStyle w:val="Paragraphedeliste"/>
        <w:rPr>
          <w:b/>
          <w:sz w:val="28"/>
          <w:szCs w:val="28"/>
        </w:rPr>
      </w:pPr>
    </w:p>
    <w:p w:rsidR="001B7990" w:rsidRDefault="001B7990" w:rsidP="00930147">
      <w:pPr>
        <w:pStyle w:val="Paragraphedeliste"/>
        <w:rPr>
          <w:b/>
          <w:sz w:val="28"/>
          <w:szCs w:val="28"/>
        </w:rPr>
      </w:pPr>
    </w:p>
    <w:p w:rsidR="00FA4140" w:rsidRDefault="00FA4140" w:rsidP="00930147">
      <w:pPr>
        <w:pStyle w:val="Paragraphedeliste"/>
        <w:rPr>
          <w:b/>
          <w:sz w:val="28"/>
          <w:szCs w:val="28"/>
        </w:rPr>
      </w:pPr>
    </w:p>
    <w:p w:rsidR="00930147" w:rsidRDefault="00930147" w:rsidP="00930147">
      <w:pPr>
        <w:pStyle w:val="Paragraphedeliste"/>
        <w:rPr>
          <w:b/>
          <w:sz w:val="28"/>
          <w:szCs w:val="28"/>
        </w:rPr>
      </w:pPr>
      <w:r>
        <w:rPr>
          <w:b/>
          <w:sz w:val="28"/>
          <w:szCs w:val="28"/>
        </w:rPr>
        <w:t>3- Analyse de l’évolution 2017-2018</w:t>
      </w:r>
    </w:p>
    <w:p w:rsidR="001B7990" w:rsidRPr="004B0ABD" w:rsidRDefault="001B7990" w:rsidP="00930147">
      <w:pPr>
        <w:pStyle w:val="Paragraphedeliste"/>
        <w:rPr>
          <w:b/>
          <w:sz w:val="28"/>
          <w:szCs w:val="28"/>
        </w:rPr>
      </w:pPr>
    </w:p>
    <w:p w:rsidR="00930147" w:rsidRDefault="00930147" w:rsidP="00930147">
      <w:pPr>
        <w:rPr>
          <w:rFonts w:ascii="Arial" w:hAnsi="Arial" w:cs="Arial"/>
          <w:bCs/>
          <w:szCs w:val="24"/>
        </w:rPr>
      </w:pPr>
      <w:r w:rsidRPr="0023255C">
        <w:rPr>
          <w:rFonts w:ascii="Arial" w:hAnsi="Arial" w:cs="Arial"/>
          <w:bCs/>
          <w:szCs w:val="24"/>
        </w:rPr>
        <w:t>Il est à noter que le fonctionnement 2018 a évolué dans les mêmes proportions en dépenses et recettes par rapport à 2017, et, ce, malgré l’impact négatif de la clôture des budgets annexes PET et ZA. Aussi, ce sont près de 106 000 € qui ont impacté les dépenses de fonctionnement 2018 : le volume budgétaire de ces dernières aurait donc été bien plus bas et leur évolution négative bien plus forte que celle des recettes.</w:t>
      </w:r>
    </w:p>
    <w:p w:rsidR="00930147" w:rsidRDefault="00930147" w:rsidP="00930147">
      <w:pPr>
        <w:jc w:val="both"/>
        <w:rPr>
          <w:rFonts w:ascii="Arial" w:hAnsi="Arial" w:cs="Arial"/>
          <w:bCs/>
          <w:szCs w:val="24"/>
        </w:rPr>
      </w:pPr>
      <w:r>
        <w:rPr>
          <w:rFonts w:ascii="Arial" w:hAnsi="Arial" w:cs="Arial"/>
          <w:bCs/>
          <w:noProof/>
          <w:szCs w:val="24"/>
          <w:lang w:eastAsia="fr-FR"/>
        </w:rPr>
        <w:drawing>
          <wp:anchor distT="0" distB="0" distL="114300" distR="114300" simplePos="0" relativeHeight="251661312" behindDoc="0" locked="0" layoutInCell="1" allowOverlap="1">
            <wp:simplePos x="0" y="0"/>
            <wp:positionH relativeFrom="margin">
              <wp:posOffset>-452120</wp:posOffset>
            </wp:positionH>
            <wp:positionV relativeFrom="margin">
              <wp:posOffset>1738630</wp:posOffset>
            </wp:positionV>
            <wp:extent cx="6572250" cy="5448300"/>
            <wp:effectExtent l="19050" t="0" r="0" b="0"/>
            <wp:wrapSquare wrapText="bothSides"/>
            <wp:docPr id="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0" cy="5448300"/>
                    </a:xfrm>
                    <a:prstGeom prst="rect">
                      <a:avLst/>
                    </a:prstGeom>
                    <a:noFill/>
                    <a:ln>
                      <a:noFill/>
                    </a:ln>
                  </pic:spPr>
                </pic:pic>
              </a:graphicData>
            </a:graphic>
          </wp:anchor>
        </w:drawing>
      </w:r>
    </w:p>
    <w:p w:rsidR="00930147" w:rsidRPr="00020351" w:rsidRDefault="00930147" w:rsidP="00930147">
      <w:pPr>
        <w:jc w:val="both"/>
        <w:rPr>
          <w:rFonts w:ascii="Arial" w:hAnsi="Arial" w:cs="Arial"/>
          <w:bCs/>
          <w:szCs w:val="24"/>
        </w:rPr>
      </w:pPr>
    </w:p>
    <w:p w:rsidR="00FA4140" w:rsidRDefault="00930147" w:rsidP="00930147">
      <w:pPr>
        <w:jc w:val="both"/>
        <w:rPr>
          <w:rFonts w:ascii="Arial" w:hAnsi="Arial" w:cs="Arial"/>
          <w:bCs/>
          <w:szCs w:val="24"/>
        </w:rPr>
      </w:pPr>
      <w:r w:rsidRPr="00020351">
        <w:rPr>
          <w:rFonts w:ascii="Arial" w:hAnsi="Arial" w:cs="Arial"/>
          <w:bCs/>
          <w:szCs w:val="24"/>
        </w:rPr>
        <w:t xml:space="preserve">Ce sont les opérations de cessions en 2017 qui n’ont pas été reconduites en 2018, qui diminuent d’autant les recettes et dépenses. En les neutralisants, l’évolution des dépenses de fonctionnement aurait été de +0,9 % (bien inférieure aux préconisations </w:t>
      </w:r>
    </w:p>
    <w:p w:rsidR="00FA4140" w:rsidRDefault="00FA4140" w:rsidP="00930147">
      <w:pPr>
        <w:jc w:val="both"/>
        <w:rPr>
          <w:rFonts w:ascii="Arial" w:hAnsi="Arial" w:cs="Arial"/>
          <w:bCs/>
          <w:szCs w:val="24"/>
        </w:rPr>
      </w:pPr>
    </w:p>
    <w:p w:rsidR="00930147" w:rsidRPr="00020351" w:rsidRDefault="00930147" w:rsidP="00930147">
      <w:pPr>
        <w:jc w:val="both"/>
        <w:rPr>
          <w:rFonts w:ascii="Arial" w:hAnsi="Arial" w:cs="Arial"/>
          <w:bCs/>
          <w:szCs w:val="24"/>
        </w:rPr>
      </w:pPr>
      <w:proofErr w:type="gramStart"/>
      <w:r w:rsidRPr="00020351">
        <w:rPr>
          <w:rFonts w:ascii="Arial" w:hAnsi="Arial" w:cs="Arial"/>
          <w:bCs/>
          <w:szCs w:val="24"/>
        </w:rPr>
        <w:t>gouvernementales</w:t>
      </w:r>
      <w:proofErr w:type="gramEnd"/>
      <w:r w:rsidRPr="00020351">
        <w:rPr>
          <w:rFonts w:ascii="Arial" w:hAnsi="Arial" w:cs="Arial"/>
          <w:bCs/>
          <w:szCs w:val="24"/>
        </w:rPr>
        <w:t>) et celles des recettes de +1,4% (malgré des recettes fiscales presque stables) : l’effort est concluant et doit se poursuivre.</w:t>
      </w:r>
    </w:p>
    <w:p w:rsidR="00930147" w:rsidRPr="00020351" w:rsidRDefault="00930147" w:rsidP="00930147">
      <w:pPr>
        <w:jc w:val="both"/>
        <w:rPr>
          <w:rFonts w:ascii="Arial" w:hAnsi="Arial" w:cs="Arial"/>
          <w:bCs/>
          <w:szCs w:val="24"/>
        </w:rPr>
      </w:pPr>
      <w:r w:rsidRPr="00020351">
        <w:rPr>
          <w:rFonts w:ascii="Arial" w:hAnsi="Arial" w:cs="Arial"/>
          <w:bCs/>
          <w:szCs w:val="24"/>
        </w:rPr>
        <w:t>Le résultat 2018 de fonctionnement est conforme à celui repris au Budget Primitif 2019.</w:t>
      </w:r>
    </w:p>
    <w:p w:rsidR="00930147" w:rsidRPr="001B7990" w:rsidRDefault="00930147" w:rsidP="001B7990">
      <w:pPr>
        <w:jc w:val="both"/>
        <w:rPr>
          <w:rFonts w:ascii="Arial" w:hAnsi="Arial" w:cs="Arial"/>
          <w:bCs/>
          <w:szCs w:val="24"/>
        </w:rPr>
      </w:pPr>
      <w:r w:rsidRPr="00020351">
        <w:rPr>
          <w:rFonts w:ascii="Arial" w:hAnsi="Arial" w:cs="Arial"/>
          <w:bCs/>
          <w:szCs w:val="24"/>
        </w:rPr>
        <w:t>Le résultat 2018 d’investissement est en écart par rapport à celui repris au Budget Primitif 2019 (+</w:t>
      </w:r>
      <w:r w:rsidRPr="00020351">
        <w:rPr>
          <w:rFonts w:ascii="Arial" w:hAnsi="Arial" w:cs="Arial"/>
          <w:szCs w:val="24"/>
        </w:rPr>
        <w:t>1 063,87 €)</w:t>
      </w:r>
      <w:r w:rsidRPr="00020351">
        <w:rPr>
          <w:rFonts w:ascii="Arial" w:hAnsi="Arial" w:cs="Arial"/>
          <w:bCs/>
          <w:szCs w:val="24"/>
        </w:rPr>
        <w:t xml:space="preserve"> : cet écart sera affecté lors d’un Budget Supplémentaire.</w:t>
      </w:r>
    </w:p>
    <w:p w:rsidR="00930147" w:rsidRPr="00EA61E2" w:rsidRDefault="00930147" w:rsidP="00930147">
      <w:pPr>
        <w:pStyle w:val="Paragraphedeliste"/>
        <w:rPr>
          <w:b/>
          <w:sz w:val="28"/>
          <w:szCs w:val="28"/>
        </w:rPr>
      </w:pPr>
      <w:r w:rsidRPr="0061725E">
        <w:rPr>
          <w:b/>
          <w:sz w:val="28"/>
          <w:szCs w:val="28"/>
        </w:rPr>
        <w:t>4- Focus sur la masse salariale du budget principal de la commune</w:t>
      </w:r>
    </w:p>
    <w:p w:rsidR="00930147" w:rsidRDefault="00930147" w:rsidP="00930147">
      <w:pPr>
        <w:rPr>
          <w:rFonts w:asciiTheme="minorHAnsi" w:hAnsiTheme="minorHAnsi" w:cstheme="minorHAnsi"/>
          <w:bCs/>
          <w:sz w:val="24"/>
          <w:szCs w:val="24"/>
          <w:highlight w:val="yellow"/>
        </w:rPr>
      </w:pPr>
    </w:p>
    <w:p w:rsidR="00930147" w:rsidRDefault="00930147" w:rsidP="00930147">
      <w:pPr>
        <w:jc w:val="center"/>
        <w:rPr>
          <w:rFonts w:asciiTheme="minorHAnsi" w:hAnsiTheme="minorHAnsi" w:cstheme="minorHAnsi"/>
          <w:bCs/>
          <w:sz w:val="24"/>
          <w:szCs w:val="24"/>
          <w:highlight w:val="yellow"/>
        </w:rPr>
      </w:pPr>
      <w:r w:rsidRPr="00E17D7A">
        <w:rPr>
          <w:noProof/>
          <w:lang w:eastAsia="fr-FR"/>
        </w:rPr>
        <w:drawing>
          <wp:inline distT="0" distB="0" distL="0" distR="0">
            <wp:extent cx="6124575" cy="2028825"/>
            <wp:effectExtent l="0" t="0" r="9525" b="9525"/>
            <wp:docPr id="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2028825"/>
                    </a:xfrm>
                    <a:prstGeom prst="rect">
                      <a:avLst/>
                    </a:prstGeom>
                    <a:noFill/>
                    <a:ln>
                      <a:noFill/>
                    </a:ln>
                  </pic:spPr>
                </pic:pic>
              </a:graphicData>
            </a:graphic>
          </wp:inline>
        </w:drawing>
      </w:r>
    </w:p>
    <w:p w:rsidR="00930147" w:rsidRPr="00CA0289" w:rsidRDefault="00930147" w:rsidP="00930147">
      <w:pPr>
        <w:jc w:val="both"/>
        <w:rPr>
          <w:rFonts w:ascii="Arial" w:hAnsi="Arial" w:cs="Arial"/>
          <w:bCs/>
          <w:szCs w:val="24"/>
        </w:rPr>
      </w:pPr>
      <w:r w:rsidRPr="00CA0289">
        <w:rPr>
          <w:rFonts w:ascii="Arial" w:hAnsi="Arial" w:cs="Arial"/>
          <w:bCs/>
          <w:szCs w:val="24"/>
        </w:rPr>
        <w:t>La hausse nette de la masse salariale 2018 par rapport à 2017 s’élève à 109 300€, soit + 4,53 %, bien inférieure aux évolutions des exercices précédents (2017/2016 : +5,44% nette).</w:t>
      </w:r>
    </w:p>
    <w:p w:rsidR="00930147" w:rsidRPr="00CA0289" w:rsidRDefault="00930147" w:rsidP="00930147">
      <w:pPr>
        <w:jc w:val="both"/>
        <w:rPr>
          <w:rFonts w:ascii="Arial" w:hAnsi="Arial" w:cs="Arial"/>
          <w:bCs/>
          <w:szCs w:val="24"/>
        </w:rPr>
      </w:pPr>
      <w:r w:rsidRPr="00CA0289">
        <w:rPr>
          <w:rFonts w:ascii="Arial" w:hAnsi="Arial" w:cs="Arial"/>
          <w:bCs/>
          <w:szCs w:val="24"/>
        </w:rPr>
        <w:t>Elle s’explique par :</w:t>
      </w:r>
    </w:p>
    <w:p w:rsidR="00930147" w:rsidRPr="00CA0289" w:rsidRDefault="00930147" w:rsidP="00930147">
      <w:pPr>
        <w:pStyle w:val="Paragraphedeliste"/>
        <w:numPr>
          <w:ilvl w:val="0"/>
          <w:numId w:val="10"/>
        </w:numPr>
        <w:contextualSpacing w:val="0"/>
        <w:jc w:val="both"/>
        <w:rPr>
          <w:rFonts w:ascii="Arial" w:hAnsi="Arial" w:cs="Arial"/>
          <w:bCs/>
          <w:sz w:val="22"/>
          <w:szCs w:val="24"/>
        </w:rPr>
      </w:pPr>
      <w:r w:rsidRPr="00CA0289">
        <w:rPr>
          <w:rFonts w:ascii="Arial" w:hAnsi="Arial" w:cs="Arial"/>
          <w:bCs/>
          <w:sz w:val="22"/>
          <w:szCs w:val="24"/>
        </w:rPr>
        <w:t xml:space="preserve">Une hausse importante de l’assurance 2018 du personnel, justifiée </w:t>
      </w:r>
      <w:proofErr w:type="gramStart"/>
      <w:r w:rsidRPr="00CA0289">
        <w:rPr>
          <w:rFonts w:ascii="Arial" w:hAnsi="Arial" w:cs="Arial"/>
          <w:bCs/>
          <w:sz w:val="22"/>
          <w:szCs w:val="24"/>
        </w:rPr>
        <w:t>par des</w:t>
      </w:r>
      <w:proofErr w:type="gramEnd"/>
      <w:r w:rsidRPr="00CA0289">
        <w:rPr>
          <w:rFonts w:ascii="Arial" w:hAnsi="Arial" w:cs="Arial"/>
          <w:bCs/>
          <w:sz w:val="22"/>
          <w:szCs w:val="24"/>
        </w:rPr>
        <w:t xml:space="preserve"> trop perçus en 2017 pour un montant de 26 300 € : l’évolution de la prime elle-même étant de +18,8 %</w:t>
      </w:r>
    </w:p>
    <w:p w:rsidR="00930147" w:rsidRPr="00CA0289" w:rsidRDefault="00930147" w:rsidP="00930147">
      <w:pPr>
        <w:pStyle w:val="Paragraphedeliste"/>
        <w:numPr>
          <w:ilvl w:val="0"/>
          <w:numId w:val="10"/>
        </w:numPr>
        <w:contextualSpacing w:val="0"/>
        <w:jc w:val="both"/>
        <w:rPr>
          <w:rFonts w:ascii="Arial" w:hAnsi="Arial" w:cs="Arial"/>
          <w:bCs/>
          <w:sz w:val="22"/>
          <w:szCs w:val="24"/>
        </w:rPr>
      </w:pPr>
      <w:r w:rsidRPr="00CA0289">
        <w:rPr>
          <w:rFonts w:ascii="Arial" w:hAnsi="Arial" w:cs="Arial"/>
          <w:bCs/>
          <w:sz w:val="22"/>
          <w:szCs w:val="24"/>
        </w:rPr>
        <w:t>Un ajustement du nouveau système d’attribution des chèques déjeuners</w:t>
      </w:r>
    </w:p>
    <w:p w:rsidR="00930147" w:rsidRPr="00CA0289" w:rsidRDefault="00930147" w:rsidP="00930147">
      <w:pPr>
        <w:pStyle w:val="Paragraphedeliste"/>
        <w:numPr>
          <w:ilvl w:val="0"/>
          <w:numId w:val="10"/>
        </w:numPr>
        <w:contextualSpacing w:val="0"/>
        <w:jc w:val="both"/>
        <w:rPr>
          <w:rFonts w:ascii="Arial" w:hAnsi="Arial" w:cs="Arial"/>
          <w:bCs/>
          <w:sz w:val="22"/>
          <w:szCs w:val="24"/>
        </w:rPr>
      </w:pPr>
      <w:r w:rsidRPr="00CA0289">
        <w:rPr>
          <w:rFonts w:ascii="Arial" w:hAnsi="Arial" w:cs="Arial"/>
          <w:bCs/>
          <w:sz w:val="22"/>
          <w:szCs w:val="24"/>
        </w:rPr>
        <w:t xml:space="preserve">Une diminution des aides pour les emplois d’avenir </w:t>
      </w:r>
    </w:p>
    <w:p w:rsidR="00930147" w:rsidRPr="00CA0289" w:rsidRDefault="00930147" w:rsidP="00930147">
      <w:pPr>
        <w:pStyle w:val="Paragraphedeliste"/>
        <w:numPr>
          <w:ilvl w:val="0"/>
          <w:numId w:val="10"/>
        </w:numPr>
        <w:contextualSpacing w:val="0"/>
        <w:jc w:val="both"/>
        <w:rPr>
          <w:rFonts w:ascii="Arial" w:hAnsi="Arial" w:cs="Arial"/>
          <w:bCs/>
          <w:sz w:val="22"/>
          <w:szCs w:val="24"/>
        </w:rPr>
      </w:pPr>
      <w:r w:rsidRPr="00CA0289">
        <w:rPr>
          <w:rFonts w:ascii="Arial" w:hAnsi="Arial" w:cs="Arial"/>
          <w:bCs/>
          <w:sz w:val="22"/>
          <w:szCs w:val="24"/>
        </w:rPr>
        <w:t>Une augmentation des arrêts de travail dont certains postes ont dû être remplacés</w:t>
      </w:r>
    </w:p>
    <w:p w:rsidR="00930147" w:rsidRPr="00CA0289" w:rsidRDefault="00930147" w:rsidP="00930147">
      <w:pPr>
        <w:pStyle w:val="Paragraphedeliste"/>
        <w:numPr>
          <w:ilvl w:val="0"/>
          <w:numId w:val="10"/>
        </w:numPr>
        <w:contextualSpacing w:val="0"/>
        <w:jc w:val="both"/>
        <w:rPr>
          <w:rFonts w:ascii="Arial" w:hAnsi="Arial" w:cs="Arial"/>
          <w:bCs/>
          <w:sz w:val="22"/>
          <w:szCs w:val="24"/>
        </w:rPr>
      </w:pPr>
      <w:r w:rsidRPr="00CA0289">
        <w:rPr>
          <w:rFonts w:ascii="Arial" w:hAnsi="Arial" w:cs="Arial"/>
          <w:bCs/>
          <w:sz w:val="22"/>
          <w:szCs w:val="24"/>
        </w:rPr>
        <w:t xml:space="preserve">Une mauvaise affectation d’un agent sur le Budget Principal de la commune et dont le remboursement par le budget du CCAS n’a pu se faire </w:t>
      </w:r>
    </w:p>
    <w:p w:rsidR="00930147" w:rsidRPr="00CA0289" w:rsidRDefault="00930147" w:rsidP="00930147">
      <w:pPr>
        <w:pStyle w:val="Paragraphedeliste"/>
        <w:numPr>
          <w:ilvl w:val="0"/>
          <w:numId w:val="10"/>
        </w:numPr>
        <w:contextualSpacing w:val="0"/>
        <w:jc w:val="both"/>
        <w:rPr>
          <w:rFonts w:ascii="Arial" w:hAnsi="Arial" w:cs="Arial"/>
          <w:bCs/>
          <w:sz w:val="22"/>
          <w:szCs w:val="24"/>
        </w:rPr>
      </w:pPr>
      <w:r w:rsidRPr="00CA0289">
        <w:rPr>
          <w:rFonts w:ascii="Arial" w:hAnsi="Arial" w:cs="Arial"/>
          <w:bCs/>
          <w:sz w:val="22"/>
          <w:szCs w:val="24"/>
        </w:rPr>
        <w:t>Les effets années pleines des recrutements 2017</w:t>
      </w:r>
    </w:p>
    <w:p w:rsidR="00930147" w:rsidRPr="00CA0289" w:rsidRDefault="00930147" w:rsidP="00930147">
      <w:pPr>
        <w:pStyle w:val="Paragraphedeliste"/>
        <w:numPr>
          <w:ilvl w:val="0"/>
          <w:numId w:val="10"/>
        </w:numPr>
        <w:contextualSpacing w:val="0"/>
        <w:jc w:val="both"/>
        <w:rPr>
          <w:rFonts w:ascii="Arial" w:hAnsi="Arial" w:cs="Arial"/>
          <w:bCs/>
          <w:sz w:val="22"/>
          <w:szCs w:val="24"/>
        </w:rPr>
      </w:pPr>
      <w:r w:rsidRPr="00CA0289">
        <w:rPr>
          <w:rFonts w:ascii="Arial" w:hAnsi="Arial" w:cs="Arial"/>
          <w:bCs/>
          <w:sz w:val="22"/>
          <w:szCs w:val="24"/>
        </w:rPr>
        <w:t xml:space="preserve">Le Glissement Vieillesse Technicité </w:t>
      </w:r>
    </w:p>
    <w:p w:rsidR="00930147" w:rsidRPr="00CA0289" w:rsidRDefault="00930147" w:rsidP="00930147">
      <w:pPr>
        <w:pStyle w:val="Paragraphedeliste"/>
        <w:numPr>
          <w:ilvl w:val="0"/>
          <w:numId w:val="10"/>
        </w:numPr>
        <w:contextualSpacing w:val="0"/>
        <w:jc w:val="both"/>
        <w:rPr>
          <w:rFonts w:ascii="Arial" w:hAnsi="Arial" w:cs="Arial"/>
          <w:bCs/>
          <w:sz w:val="22"/>
          <w:szCs w:val="24"/>
        </w:rPr>
      </w:pPr>
      <w:r w:rsidRPr="00CA0289">
        <w:rPr>
          <w:rFonts w:ascii="Arial" w:hAnsi="Arial" w:cs="Arial"/>
          <w:bCs/>
          <w:sz w:val="22"/>
          <w:szCs w:val="24"/>
        </w:rPr>
        <w:t>Une hausse des charges patronales</w:t>
      </w:r>
    </w:p>
    <w:p w:rsidR="00930147" w:rsidRPr="005D7F94" w:rsidRDefault="00930147" w:rsidP="00930147">
      <w:pPr>
        <w:ind w:left="360"/>
        <w:rPr>
          <w:rFonts w:asciiTheme="minorHAnsi" w:hAnsiTheme="minorHAnsi" w:cstheme="minorHAnsi"/>
          <w:bCs/>
          <w:sz w:val="24"/>
          <w:szCs w:val="24"/>
        </w:rPr>
      </w:pPr>
      <w:r w:rsidRPr="005D7F94">
        <w:rPr>
          <w:rFonts w:asciiTheme="minorHAnsi" w:hAnsiTheme="minorHAnsi" w:cstheme="minorHAnsi"/>
          <w:bCs/>
          <w:sz w:val="24"/>
          <w:szCs w:val="24"/>
        </w:rPr>
        <w:t xml:space="preserve"> </w:t>
      </w:r>
    </w:p>
    <w:p w:rsidR="00930147" w:rsidRDefault="00930147" w:rsidP="00930147">
      <w:pPr>
        <w:rPr>
          <w:rFonts w:ascii="Arial" w:hAnsi="Arial" w:cs="Arial"/>
          <w:bCs/>
          <w:szCs w:val="24"/>
        </w:rPr>
      </w:pPr>
      <w:r w:rsidRPr="00CA0289">
        <w:rPr>
          <w:rFonts w:ascii="Arial" w:hAnsi="Arial" w:cs="Arial"/>
          <w:bCs/>
          <w:szCs w:val="24"/>
        </w:rPr>
        <w:t>La maîtrise de la masse salariale doit se poursuivre et des outils de suivi sont en cours d’élaboration (suivi des maladies, des remplacements, du GVT, de Gestion Prévisionnelle des Ressources Humaines…).</w:t>
      </w:r>
    </w:p>
    <w:p w:rsidR="00930147" w:rsidRDefault="00930147" w:rsidP="00930147">
      <w:pPr>
        <w:rPr>
          <w:rFonts w:ascii="Arial" w:hAnsi="Arial" w:cs="Arial"/>
          <w:bCs/>
          <w:szCs w:val="24"/>
        </w:rPr>
      </w:pPr>
    </w:p>
    <w:p w:rsidR="00FA4140" w:rsidRPr="00CA0289" w:rsidRDefault="00FA4140" w:rsidP="00930147">
      <w:pPr>
        <w:rPr>
          <w:rFonts w:ascii="Arial" w:hAnsi="Arial" w:cs="Arial"/>
          <w:bCs/>
          <w:szCs w:val="24"/>
        </w:rPr>
      </w:pPr>
    </w:p>
    <w:p w:rsidR="00930147" w:rsidRDefault="00930147" w:rsidP="00930147">
      <w:pPr>
        <w:pStyle w:val="Paragraphedeliste"/>
        <w:rPr>
          <w:b/>
          <w:sz w:val="28"/>
          <w:szCs w:val="28"/>
        </w:rPr>
      </w:pPr>
      <w:r>
        <w:rPr>
          <w:b/>
          <w:sz w:val="28"/>
          <w:szCs w:val="28"/>
        </w:rPr>
        <w:t>5- Focus sur la</w:t>
      </w:r>
      <w:r w:rsidRPr="00EA61E2">
        <w:rPr>
          <w:b/>
          <w:sz w:val="28"/>
          <w:szCs w:val="28"/>
        </w:rPr>
        <w:t xml:space="preserve"> </w:t>
      </w:r>
      <w:r>
        <w:rPr>
          <w:b/>
          <w:sz w:val="28"/>
          <w:szCs w:val="28"/>
        </w:rPr>
        <w:t>d</w:t>
      </w:r>
      <w:r w:rsidRPr="00EA61E2">
        <w:rPr>
          <w:b/>
          <w:sz w:val="28"/>
          <w:szCs w:val="28"/>
        </w:rPr>
        <w:t>ette</w:t>
      </w:r>
      <w:r>
        <w:rPr>
          <w:b/>
          <w:sz w:val="28"/>
          <w:szCs w:val="28"/>
        </w:rPr>
        <w:t xml:space="preserve"> du budget principal de la commune</w:t>
      </w:r>
    </w:p>
    <w:p w:rsidR="00930147" w:rsidRDefault="00930147" w:rsidP="00930147">
      <w:pPr>
        <w:rPr>
          <w:rFonts w:asciiTheme="minorHAnsi" w:hAnsiTheme="minorHAnsi" w:cstheme="minorHAnsi"/>
          <w:bCs/>
          <w:sz w:val="24"/>
          <w:szCs w:val="24"/>
          <w:highlight w:val="yellow"/>
        </w:rPr>
      </w:pPr>
    </w:p>
    <w:p w:rsidR="00930147" w:rsidRDefault="00930147" w:rsidP="00930147">
      <w:pPr>
        <w:rPr>
          <w:rFonts w:asciiTheme="minorHAnsi" w:hAnsiTheme="minorHAnsi" w:cstheme="minorHAnsi"/>
          <w:bCs/>
          <w:sz w:val="24"/>
          <w:szCs w:val="24"/>
          <w:highlight w:val="yellow"/>
        </w:rPr>
      </w:pPr>
      <w:r w:rsidRPr="006E2372">
        <w:rPr>
          <w:rFonts w:asciiTheme="minorHAnsi" w:hAnsiTheme="minorHAnsi" w:cstheme="minorHAnsi"/>
          <w:bCs/>
          <w:noProof/>
          <w:sz w:val="24"/>
          <w:szCs w:val="24"/>
          <w:lang w:eastAsia="fr-FR"/>
        </w:rPr>
        <w:drawing>
          <wp:inline distT="0" distB="0" distL="0" distR="0">
            <wp:extent cx="5760720" cy="1506855"/>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506855"/>
                    </a:xfrm>
                    <a:prstGeom prst="rect">
                      <a:avLst/>
                    </a:prstGeom>
                    <a:noFill/>
                    <a:ln>
                      <a:noFill/>
                    </a:ln>
                  </pic:spPr>
                </pic:pic>
              </a:graphicData>
            </a:graphic>
          </wp:inline>
        </w:drawing>
      </w:r>
    </w:p>
    <w:p w:rsidR="00930147" w:rsidRDefault="00930147" w:rsidP="00930147">
      <w:pPr>
        <w:jc w:val="center"/>
        <w:rPr>
          <w:rFonts w:asciiTheme="minorHAnsi" w:hAnsiTheme="minorHAnsi" w:cstheme="minorHAnsi"/>
          <w:bCs/>
          <w:sz w:val="24"/>
          <w:szCs w:val="24"/>
          <w:highlight w:val="yellow"/>
        </w:rPr>
      </w:pPr>
    </w:p>
    <w:p w:rsidR="00930147" w:rsidRDefault="00930147" w:rsidP="00930147">
      <w:pPr>
        <w:rPr>
          <w:rFonts w:asciiTheme="minorHAnsi" w:hAnsiTheme="minorHAnsi" w:cstheme="minorHAnsi"/>
          <w:bCs/>
          <w:sz w:val="24"/>
          <w:szCs w:val="24"/>
          <w:highlight w:val="yellow"/>
        </w:rPr>
      </w:pPr>
    </w:p>
    <w:p w:rsidR="00930147" w:rsidRPr="00C6575F" w:rsidRDefault="00930147" w:rsidP="00930147">
      <w:pPr>
        <w:jc w:val="center"/>
        <w:rPr>
          <w:rFonts w:ascii="Arial" w:hAnsi="Arial" w:cs="Arial"/>
          <w:bCs/>
          <w:szCs w:val="24"/>
          <w:highlight w:val="yellow"/>
        </w:rPr>
      </w:pPr>
    </w:p>
    <w:p w:rsidR="00930147" w:rsidRDefault="00930147" w:rsidP="00930147">
      <w:pPr>
        <w:jc w:val="both"/>
        <w:rPr>
          <w:rFonts w:ascii="Arial" w:hAnsi="Arial" w:cs="Arial"/>
          <w:bCs/>
          <w:szCs w:val="24"/>
        </w:rPr>
      </w:pPr>
    </w:p>
    <w:p w:rsidR="00930147" w:rsidRDefault="00930147" w:rsidP="00930147">
      <w:pPr>
        <w:jc w:val="center"/>
        <w:rPr>
          <w:rFonts w:ascii="Arial" w:hAnsi="Arial" w:cs="Arial"/>
          <w:bCs/>
          <w:szCs w:val="24"/>
        </w:rPr>
      </w:pPr>
      <w:r w:rsidRPr="00A34090">
        <w:rPr>
          <w:rFonts w:ascii="Arial" w:hAnsi="Arial" w:cs="Arial"/>
          <w:bCs/>
          <w:noProof/>
          <w:szCs w:val="24"/>
          <w:lang w:eastAsia="fr-FR"/>
        </w:rPr>
        <w:drawing>
          <wp:inline distT="0" distB="0" distL="0" distR="0">
            <wp:extent cx="4552950" cy="3028950"/>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2950" cy="3028950"/>
                    </a:xfrm>
                    <a:prstGeom prst="rect">
                      <a:avLst/>
                    </a:prstGeom>
                    <a:noFill/>
                    <a:ln>
                      <a:noFill/>
                    </a:ln>
                  </pic:spPr>
                </pic:pic>
              </a:graphicData>
            </a:graphic>
          </wp:inline>
        </w:drawing>
      </w: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center"/>
        <w:rPr>
          <w:rFonts w:ascii="Arial" w:hAnsi="Arial" w:cs="Arial"/>
          <w:bCs/>
          <w:szCs w:val="24"/>
        </w:rPr>
      </w:pPr>
      <w:r w:rsidRPr="004B0ABD">
        <w:rPr>
          <w:rFonts w:ascii="Arial" w:hAnsi="Arial" w:cs="Arial"/>
          <w:bCs/>
          <w:noProof/>
          <w:szCs w:val="24"/>
          <w:lang w:eastAsia="fr-FR"/>
        </w:rPr>
        <w:drawing>
          <wp:inline distT="0" distB="0" distL="0" distR="0">
            <wp:extent cx="5760720" cy="2436495"/>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36495"/>
                    </a:xfrm>
                    <a:prstGeom prst="rect">
                      <a:avLst/>
                    </a:prstGeom>
                    <a:noFill/>
                    <a:ln>
                      <a:noFill/>
                    </a:ln>
                  </pic:spPr>
                </pic:pic>
              </a:graphicData>
            </a:graphic>
          </wp:inline>
        </w:drawing>
      </w:r>
    </w:p>
    <w:p w:rsidR="00930147" w:rsidRDefault="00930147" w:rsidP="00930147">
      <w:pPr>
        <w:jc w:val="both"/>
        <w:rPr>
          <w:rFonts w:ascii="Arial" w:hAnsi="Arial" w:cs="Arial"/>
          <w:bCs/>
          <w:szCs w:val="24"/>
        </w:rPr>
      </w:pPr>
    </w:p>
    <w:p w:rsidR="00930147" w:rsidRPr="00C6575F" w:rsidRDefault="00930147" w:rsidP="00930147">
      <w:pPr>
        <w:jc w:val="both"/>
        <w:rPr>
          <w:rFonts w:ascii="Arial" w:hAnsi="Arial" w:cs="Arial"/>
          <w:bCs/>
          <w:szCs w:val="24"/>
        </w:rPr>
      </w:pPr>
      <w:r w:rsidRPr="00C6575F">
        <w:rPr>
          <w:rFonts w:ascii="Arial" w:hAnsi="Arial" w:cs="Arial"/>
          <w:bCs/>
          <w:szCs w:val="24"/>
        </w:rPr>
        <w:t>Malgré d’importants investissements, le non recours à l’emprunt depuis 2011 démontre la ca</w:t>
      </w:r>
      <w:r>
        <w:rPr>
          <w:rFonts w:ascii="Arial" w:hAnsi="Arial" w:cs="Arial"/>
          <w:bCs/>
          <w:szCs w:val="24"/>
        </w:rPr>
        <w:t>pacité d’autofinancement de la C</w:t>
      </w:r>
      <w:r w:rsidRPr="00C6575F">
        <w:rPr>
          <w:rFonts w:ascii="Arial" w:hAnsi="Arial" w:cs="Arial"/>
          <w:bCs/>
          <w:szCs w:val="24"/>
        </w:rPr>
        <w:t>ommune.</w:t>
      </w:r>
    </w:p>
    <w:p w:rsidR="00930147" w:rsidRDefault="00930147" w:rsidP="00930147">
      <w:pPr>
        <w:jc w:val="both"/>
        <w:rPr>
          <w:rFonts w:ascii="Arial" w:hAnsi="Arial" w:cs="Arial"/>
          <w:bCs/>
          <w:szCs w:val="24"/>
        </w:rPr>
      </w:pPr>
      <w:r w:rsidRPr="00C6575F">
        <w:rPr>
          <w:rFonts w:ascii="Arial" w:hAnsi="Arial" w:cs="Arial"/>
          <w:bCs/>
          <w:szCs w:val="24"/>
        </w:rPr>
        <w:t xml:space="preserve">Six emprunts à taux fixes sont en cours et, même si aucun risque financier </w:t>
      </w:r>
      <w:r>
        <w:rPr>
          <w:rFonts w:ascii="Arial" w:hAnsi="Arial" w:cs="Arial"/>
          <w:bCs/>
          <w:szCs w:val="24"/>
        </w:rPr>
        <w:t>n’</w:t>
      </w:r>
      <w:r w:rsidRPr="00C6575F">
        <w:rPr>
          <w:rFonts w:ascii="Arial" w:hAnsi="Arial" w:cs="Arial"/>
          <w:bCs/>
          <w:szCs w:val="24"/>
        </w:rPr>
        <w:t>existe, une réflexion est en cours quant à un remboursement anticipé de certains emprunts, afin d’accélérer le désendettement.</w:t>
      </w: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Default="00930147" w:rsidP="00930147">
      <w:pPr>
        <w:jc w:val="both"/>
        <w:rPr>
          <w:rFonts w:ascii="Arial" w:hAnsi="Arial" w:cs="Arial"/>
          <w:bCs/>
          <w:szCs w:val="24"/>
        </w:rPr>
      </w:pPr>
    </w:p>
    <w:p w:rsidR="00930147" w:rsidRPr="006E2372" w:rsidRDefault="00930147" w:rsidP="00930147">
      <w:pPr>
        <w:jc w:val="both"/>
        <w:rPr>
          <w:rFonts w:ascii="Arial" w:hAnsi="Arial" w:cs="Arial"/>
          <w:bCs/>
          <w:szCs w:val="24"/>
        </w:rPr>
      </w:pPr>
    </w:p>
    <w:p w:rsidR="00930147" w:rsidRDefault="00930147" w:rsidP="00930147">
      <w:pPr>
        <w:pStyle w:val="Paragraphedeliste"/>
        <w:rPr>
          <w:b/>
          <w:sz w:val="28"/>
          <w:szCs w:val="28"/>
        </w:rPr>
      </w:pPr>
      <w:r w:rsidRPr="00EA61E2">
        <w:rPr>
          <w:b/>
          <w:sz w:val="28"/>
          <w:szCs w:val="28"/>
        </w:rPr>
        <w:t>6- Focus sur l’investissement 2018</w:t>
      </w:r>
      <w:r>
        <w:rPr>
          <w:b/>
          <w:sz w:val="28"/>
          <w:szCs w:val="28"/>
        </w:rPr>
        <w:t xml:space="preserve"> (hors remboursement du capital)</w:t>
      </w:r>
    </w:p>
    <w:p w:rsidR="00930147" w:rsidRDefault="00930147" w:rsidP="00930147">
      <w:pPr>
        <w:pStyle w:val="Paragraphedeliste"/>
        <w:rPr>
          <w:b/>
          <w:sz w:val="28"/>
          <w:szCs w:val="28"/>
        </w:rPr>
      </w:pPr>
    </w:p>
    <w:p w:rsidR="00930147" w:rsidRDefault="00930147" w:rsidP="00930147">
      <w:pPr>
        <w:pStyle w:val="Paragraphedeliste"/>
        <w:rPr>
          <w:rFonts w:ascii="Calibri" w:hAnsi="Calibri" w:cs="Calibri"/>
          <w:b/>
          <w:i/>
          <w:iCs/>
          <w:sz w:val="28"/>
          <w:szCs w:val="28"/>
          <w:lang w:eastAsia="en-US"/>
        </w:rPr>
      </w:pPr>
      <w:r w:rsidRPr="005D48EE">
        <w:rPr>
          <w:rFonts w:ascii="Calibri" w:hAnsi="Calibri" w:cs="Calibri"/>
          <w:b/>
          <w:i/>
          <w:iCs/>
          <w:sz w:val="28"/>
          <w:szCs w:val="28"/>
          <w:lang w:eastAsia="en-US"/>
        </w:rPr>
        <w:t xml:space="preserve">6.1 Les </w:t>
      </w:r>
      <w:proofErr w:type="gramStart"/>
      <w:r w:rsidRPr="005D48EE">
        <w:rPr>
          <w:rFonts w:ascii="Calibri" w:hAnsi="Calibri" w:cs="Calibri"/>
          <w:b/>
          <w:i/>
          <w:iCs/>
          <w:sz w:val="28"/>
          <w:szCs w:val="28"/>
          <w:lang w:eastAsia="en-US"/>
        </w:rPr>
        <w:t>dépenses</w:t>
      </w:r>
      <w:proofErr w:type="gramEnd"/>
    </w:p>
    <w:p w:rsidR="001B7990" w:rsidRDefault="00930147" w:rsidP="00237818">
      <w:pPr>
        <w:jc w:val="center"/>
        <w:rPr>
          <w:rFonts w:cs="Calibri"/>
          <w:b/>
          <w:i/>
          <w:iCs/>
          <w:sz w:val="28"/>
          <w:szCs w:val="28"/>
        </w:rPr>
      </w:pPr>
      <w:r w:rsidRPr="006F132A">
        <w:rPr>
          <w:noProof/>
          <w:lang w:eastAsia="fr-FR"/>
        </w:rPr>
        <w:lastRenderedPageBreak/>
        <w:drawing>
          <wp:inline distT="0" distB="0" distL="0" distR="0">
            <wp:extent cx="4476750" cy="8249008"/>
            <wp:effectExtent l="19050" t="0" r="0" b="0"/>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5365" cy="8301735"/>
                    </a:xfrm>
                    <a:prstGeom prst="rect">
                      <a:avLst/>
                    </a:prstGeom>
                    <a:noFill/>
                    <a:ln>
                      <a:noFill/>
                    </a:ln>
                  </pic:spPr>
                </pic:pic>
              </a:graphicData>
            </a:graphic>
          </wp:inline>
        </w:drawing>
      </w:r>
    </w:p>
    <w:p w:rsidR="00237818" w:rsidRDefault="00237818" w:rsidP="00930147">
      <w:pPr>
        <w:rPr>
          <w:rFonts w:cs="Calibri"/>
          <w:b/>
          <w:i/>
          <w:iCs/>
          <w:sz w:val="28"/>
          <w:szCs w:val="28"/>
        </w:rPr>
      </w:pPr>
    </w:p>
    <w:p w:rsidR="00930147" w:rsidRPr="00EE6D70" w:rsidRDefault="00930147" w:rsidP="00930147">
      <w:pPr>
        <w:rPr>
          <w:rFonts w:cs="Calibri"/>
          <w:b/>
          <w:i/>
          <w:iCs/>
          <w:sz w:val="28"/>
          <w:szCs w:val="28"/>
        </w:rPr>
      </w:pPr>
      <w:r>
        <w:rPr>
          <w:rFonts w:cs="Calibri"/>
          <w:b/>
          <w:i/>
          <w:iCs/>
          <w:sz w:val="28"/>
          <w:szCs w:val="28"/>
        </w:rPr>
        <w:t>6.2 Les recettes</w:t>
      </w:r>
    </w:p>
    <w:p w:rsidR="00930147" w:rsidRDefault="00930147" w:rsidP="00930147">
      <w:pPr>
        <w:rPr>
          <w:b/>
          <w:sz w:val="28"/>
          <w:szCs w:val="28"/>
          <w:highlight w:val="yellow"/>
          <w:u w:val="single"/>
        </w:rPr>
      </w:pPr>
    </w:p>
    <w:p w:rsidR="00930147" w:rsidRDefault="00930147" w:rsidP="00930147">
      <w:pPr>
        <w:jc w:val="center"/>
        <w:rPr>
          <w:b/>
          <w:sz w:val="28"/>
          <w:szCs w:val="28"/>
          <w:highlight w:val="yellow"/>
          <w:u w:val="single"/>
        </w:rPr>
      </w:pPr>
      <w:r w:rsidRPr="00D542DC">
        <w:rPr>
          <w:b/>
          <w:noProof/>
          <w:sz w:val="28"/>
          <w:szCs w:val="28"/>
          <w:u w:val="single"/>
          <w:lang w:eastAsia="fr-FR"/>
        </w:rPr>
        <w:drawing>
          <wp:inline distT="0" distB="0" distL="0" distR="0">
            <wp:extent cx="4781550" cy="102870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0" cy="1028700"/>
                    </a:xfrm>
                    <a:prstGeom prst="rect">
                      <a:avLst/>
                    </a:prstGeom>
                    <a:noFill/>
                    <a:ln>
                      <a:noFill/>
                    </a:ln>
                  </pic:spPr>
                </pic:pic>
              </a:graphicData>
            </a:graphic>
          </wp:inline>
        </w:drawing>
      </w:r>
    </w:p>
    <w:p w:rsidR="00930147" w:rsidRDefault="00930147" w:rsidP="00930147">
      <w:pPr>
        <w:jc w:val="center"/>
        <w:rPr>
          <w:b/>
          <w:sz w:val="28"/>
          <w:szCs w:val="28"/>
          <w:highlight w:val="yellow"/>
          <w:u w:val="single"/>
        </w:rPr>
      </w:pPr>
    </w:p>
    <w:p w:rsidR="00930147" w:rsidRPr="00A34090" w:rsidRDefault="00930147" w:rsidP="00930147">
      <w:pPr>
        <w:jc w:val="center"/>
        <w:rPr>
          <w:b/>
          <w:sz w:val="28"/>
          <w:szCs w:val="28"/>
          <w:highlight w:val="yellow"/>
          <w:u w:val="single"/>
        </w:rPr>
      </w:pPr>
      <w:r w:rsidRPr="00A34090">
        <w:rPr>
          <w:b/>
          <w:noProof/>
          <w:sz w:val="28"/>
          <w:szCs w:val="28"/>
          <w:u w:val="single"/>
          <w:lang w:eastAsia="fr-FR"/>
        </w:rPr>
        <w:drawing>
          <wp:inline distT="0" distB="0" distL="0" distR="0">
            <wp:extent cx="5760720" cy="3079613"/>
            <wp:effectExtent l="0" t="0" r="0" b="0"/>
            <wp:docPr id="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079613"/>
                    </a:xfrm>
                    <a:prstGeom prst="rect">
                      <a:avLst/>
                    </a:prstGeom>
                    <a:noFill/>
                    <a:ln>
                      <a:noFill/>
                    </a:ln>
                  </pic:spPr>
                </pic:pic>
              </a:graphicData>
            </a:graphic>
          </wp:inline>
        </w:drawing>
      </w:r>
    </w:p>
    <w:p w:rsidR="00930147" w:rsidRDefault="00930147" w:rsidP="00930147">
      <w:pPr>
        <w:jc w:val="both"/>
        <w:rPr>
          <w:rFonts w:ascii="Arial" w:hAnsi="Arial" w:cs="Arial"/>
          <w:i/>
          <w:iCs/>
          <w:szCs w:val="24"/>
        </w:rPr>
      </w:pPr>
      <w:r w:rsidRPr="000C6CB8">
        <w:rPr>
          <w:rFonts w:ascii="Arial" w:hAnsi="Arial" w:cs="Arial"/>
          <w:i/>
          <w:iCs/>
          <w:szCs w:val="24"/>
        </w:rPr>
        <w:t>Le Compte Administratif 2018 de la commune démontre une santé financière saine et un développement d’outils de maîtrise de ses dépenses et d’optimisation de ses recettes. L’apurement nécessaire de budgets annexes a cependant impacté les résultats 2018, sans pour autant fragiliser les capacités de financement du futur complexe sportif et des futurs tennis couverts.</w:t>
      </w: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Prend acte</w:t>
      </w:r>
      <w:r w:rsidRPr="000C5E8B">
        <w:rPr>
          <w:rFonts w:ascii="Arial" w:hAnsi="Arial" w:cs="Arial"/>
          <w:bCs/>
          <w:i/>
          <w:sz w:val="24"/>
          <w:szCs w:val="22"/>
        </w:rPr>
        <w:t xml:space="preserve"> </w:t>
      </w:r>
      <w:r w:rsidRPr="000C5E8B">
        <w:rPr>
          <w:rFonts w:ascii="Arial" w:hAnsi="Arial" w:cs="Arial"/>
          <w:bCs/>
          <w:i/>
          <w:sz w:val="22"/>
          <w:szCs w:val="22"/>
        </w:rPr>
        <w:t>du rapport ci-dessus et du rapport en annexe, présentant le compte administratif  du budget principal de la Commune de 2018 ;</w:t>
      </w: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 xml:space="preserve">le compte administratif du budget principal de la Commune de 2018 </w:t>
      </w:r>
      <w:r w:rsidRPr="000C5E8B">
        <w:rPr>
          <w:rFonts w:ascii="Arial" w:hAnsi="Arial" w:cs="Arial"/>
          <w:bCs/>
          <w:i/>
          <w:sz w:val="22"/>
          <w:szCs w:val="22"/>
        </w:rPr>
        <w:t xml:space="preserve">; </w:t>
      </w:r>
    </w:p>
    <w:p w:rsidR="00237818" w:rsidRPr="000C5E8B" w:rsidRDefault="00237818" w:rsidP="00237818">
      <w:pPr>
        <w:pStyle w:val="Paragraphedeliste"/>
        <w:spacing w:after="120" w:line="276" w:lineRule="auto"/>
        <w:jc w:val="both"/>
        <w:rPr>
          <w:rFonts w:ascii="Arial" w:hAnsi="Arial" w:cs="Arial"/>
          <w:bCs/>
          <w:i/>
          <w:sz w:val="22"/>
          <w:szCs w:val="22"/>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Pr="000C6CB8" w:rsidRDefault="00930147" w:rsidP="00930147">
      <w:pPr>
        <w:jc w:val="both"/>
        <w:rPr>
          <w:rFonts w:ascii="Arial" w:hAnsi="Arial" w:cs="Arial"/>
          <w:b/>
          <w:bCs/>
          <w:color w:val="FF0000"/>
        </w:rPr>
      </w:pPr>
    </w:p>
    <w:p w:rsidR="00930147" w:rsidRPr="000C6CB8"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2019-39</w:t>
      </w:r>
      <w:r w:rsidRPr="000C6CB8">
        <w:rPr>
          <w:rFonts w:ascii="Arial" w:hAnsi="Arial" w:cs="Arial"/>
          <w:b/>
          <w:bCs/>
        </w:rPr>
        <w:t> : Finances – Compte administratif 2018 : Budget annexe cuisine centrale</w:t>
      </w:r>
    </w:p>
    <w:p w:rsidR="00930147" w:rsidRPr="000C6CB8" w:rsidRDefault="00930147" w:rsidP="00930147">
      <w:pPr>
        <w:tabs>
          <w:tab w:val="left" w:pos="2127"/>
        </w:tabs>
        <w:suppressAutoHyphens/>
        <w:spacing w:before="240" w:after="240"/>
        <w:jc w:val="both"/>
        <w:textAlignment w:val="baseline"/>
      </w:pPr>
      <w:r w:rsidRPr="000C6CB8">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917D69"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u w:val="single"/>
              </w:rPr>
              <w:t>ADOPTE</w:t>
            </w:r>
          </w:p>
        </w:tc>
      </w:tr>
      <w:tr w:rsidR="00930147" w:rsidRPr="00917D69"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Contre : 2</w:t>
            </w:r>
          </w:p>
        </w:tc>
      </w:tr>
    </w:tbl>
    <w:p w:rsidR="00930147" w:rsidRDefault="00930147" w:rsidP="00930147">
      <w:pPr>
        <w:jc w:val="both"/>
        <w:rPr>
          <w:rFonts w:ascii="Arial" w:hAnsi="Arial" w:cs="Arial"/>
          <w:color w:val="FF0000"/>
        </w:rPr>
      </w:pPr>
    </w:p>
    <w:p w:rsidR="00930147" w:rsidRPr="00DE1995" w:rsidRDefault="00930147" w:rsidP="00930147">
      <w:pPr>
        <w:jc w:val="both"/>
        <w:rPr>
          <w:rFonts w:ascii="Arial" w:hAnsi="Arial" w:cs="Arial"/>
        </w:rPr>
      </w:pPr>
      <w:r w:rsidRPr="00DE1995">
        <w:rPr>
          <w:rFonts w:ascii="Arial" w:hAnsi="Arial" w:cs="Arial"/>
        </w:rPr>
        <w:t>Monsieur le Maire, présente le rapport, ci-présent.</w:t>
      </w:r>
    </w:p>
    <w:p w:rsidR="00930147" w:rsidRDefault="00930147" w:rsidP="00930147">
      <w:pPr>
        <w:pStyle w:val="Corpsdetexte"/>
        <w:spacing w:before="57" w:after="0"/>
        <w:ind w:right="137"/>
        <w:jc w:val="center"/>
      </w:pPr>
      <w:r>
        <w:rPr>
          <w:noProof/>
        </w:rPr>
        <w:drawing>
          <wp:inline distT="0" distB="0" distL="0" distR="0">
            <wp:extent cx="4686300" cy="2807605"/>
            <wp:effectExtent l="1905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94370" cy="2812440"/>
                    </a:xfrm>
                    <a:prstGeom prst="rect">
                      <a:avLst/>
                    </a:prstGeom>
                    <a:noFill/>
                    <a:ln>
                      <a:noFill/>
                    </a:ln>
                  </pic:spPr>
                </pic:pic>
              </a:graphicData>
            </a:graphic>
          </wp:inline>
        </w:drawing>
      </w:r>
    </w:p>
    <w:p w:rsidR="00930147" w:rsidRPr="00C747D7" w:rsidRDefault="00930147" w:rsidP="00930147">
      <w:pPr>
        <w:jc w:val="both"/>
        <w:rPr>
          <w:rFonts w:ascii="Arial" w:hAnsi="Arial" w:cs="Arial"/>
          <w:bCs/>
          <w:szCs w:val="24"/>
        </w:rPr>
      </w:pPr>
      <w:r w:rsidRPr="00C747D7">
        <w:rPr>
          <w:rFonts w:ascii="Arial" w:hAnsi="Arial" w:cs="Arial"/>
          <w:bCs/>
          <w:szCs w:val="24"/>
        </w:rPr>
        <w:t xml:space="preserve">Il est noté, sur la période 2014-2018, un effet ciseau important en 2016 et 2017 : </w:t>
      </w:r>
    </w:p>
    <w:p w:rsidR="00930147" w:rsidRPr="00C747D7" w:rsidRDefault="00930147" w:rsidP="00930147">
      <w:pPr>
        <w:pStyle w:val="Paragraphedeliste"/>
        <w:numPr>
          <w:ilvl w:val="0"/>
          <w:numId w:val="11"/>
        </w:numPr>
        <w:contextualSpacing w:val="0"/>
        <w:jc w:val="both"/>
        <w:rPr>
          <w:rFonts w:ascii="Arial" w:hAnsi="Arial" w:cs="Arial"/>
          <w:bCs/>
          <w:sz w:val="22"/>
          <w:szCs w:val="24"/>
        </w:rPr>
      </w:pPr>
      <w:r w:rsidRPr="00C747D7">
        <w:rPr>
          <w:rFonts w:ascii="Arial" w:hAnsi="Arial" w:cs="Arial"/>
          <w:bCs/>
          <w:sz w:val="22"/>
          <w:szCs w:val="24"/>
        </w:rPr>
        <w:t xml:space="preserve">Des dépenses qui évoluent fortement +16%, évolution justifiée par : </w:t>
      </w:r>
    </w:p>
    <w:p w:rsidR="00930147" w:rsidRPr="00C747D7" w:rsidRDefault="00930147" w:rsidP="00930147">
      <w:pPr>
        <w:pStyle w:val="Paragraphedeliste"/>
        <w:numPr>
          <w:ilvl w:val="0"/>
          <w:numId w:val="12"/>
        </w:numPr>
        <w:contextualSpacing w:val="0"/>
        <w:jc w:val="both"/>
        <w:rPr>
          <w:rFonts w:ascii="Arial" w:hAnsi="Arial" w:cs="Arial"/>
          <w:bCs/>
          <w:sz w:val="22"/>
          <w:szCs w:val="24"/>
        </w:rPr>
      </w:pPr>
      <w:r w:rsidRPr="00C747D7">
        <w:rPr>
          <w:rFonts w:ascii="Arial" w:hAnsi="Arial" w:cs="Arial"/>
          <w:bCs/>
          <w:sz w:val="22"/>
          <w:szCs w:val="24"/>
        </w:rPr>
        <w:t>Une meilleure analytique et l’amortissement des investissements depuis 2017</w:t>
      </w:r>
      <w:r>
        <w:rPr>
          <w:rFonts w:ascii="Arial" w:hAnsi="Arial" w:cs="Arial"/>
          <w:bCs/>
          <w:sz w:val="22"/>
          <w:szCs w:val="24"/>
        </w:rPr>
        <w:t>.</w:t>
      </w:r>
    </w:p>
    <w:p w:rsidR="00930147" w:rsidRPr="00C747D7" w:rsidRDefault="00930147" w:rsidP="00930147">
      <w:pPr>
        <w:pStyle w:val="Paragraphedeliste"/>
        <w:numPr>
          <w:ilvl w:val="0"/>
          <w:numId w:val="12"/>
        </w:numPr>
        <w:contextualSpacing w:val="0"/>
        <w:jc w:val="both"/>
        <w:rPr>
          <w:rFonts w:ascii="Arial" w:hAnsi="Arial" w:cs="Arial"/>
          <w:bCs/>
          <w:sz w:val="22"/>
          <w:szCs w:val="24"/>
        </w:rPr>
      </w:pPr>
      <w:r w:rsidRPr="00C747D7">
        <w:rPr>
          <w:rFonts w:ascii="Arial" w:hAnsi="Arial" w:cs="Arial"/>
          <w:bCs/>
          <w:sz w:val="22"/>
          <w:szCs w:val="24"/>
        </w:rPr>
        <w:t>Des charges courantes qui augmentent de 11 % (+68 500 €) du fait de la hausse du prix des denrées, de l’énergie, des maintenances des appareils vieillissants et du bâtimen</w:t>
      </w:r>
      <w:r>
        <w:rPr>
          <w:rFonts w:ascii="Arial" w:hAnsi="Arial" w:cs="Arial"/>
          <w:bCs/>
          <w:sz w:val="22"/>
          <w:szCs w:val="24"/>
        </w:rPr>
        <w:t>t.</w:t>
      </w:r>
    </w:p>
    <w:p w:rsidR="00930147" w:rsidRDefault="00930147" w:rsidP="00930147">
      <w:pPr>
        <w:pStyle w:val="Paragraphedeliste"/>
        <w:numPr>
          <w:ilvl w:val="0"/>
          <w:numId w:val="12"/>
        </w:numPr>
        <w:contextualSpacing w:val="0"/>
        <w:jc w:val="both"/>
        <w:rPr>
          <w:rFonts w:ascii="Arial" w:hAnsi="Arial" w:cs="Arial"/>
          <w:bCs/>
          <w:sz w:val="22"/>
          <w:szCs w:val="24"/>
        </w:rPr>
      </w:pPr>
      <w:r w:rsidRPr="00C747D7">
        <w:rPr>
          <w:rFonts w:ascii="Arial" w:hAnsi="Arial" w:cs="Arial"/>
          <w:bCs/>
          <w:sz w:val="22"/>
          <w:szCs w:val="24"/>
        </w:rPr>
        <w:t>Des charges de personnel en hausse de 12% (+29 200 €), compte tenu principalement du Glissement Vieillesse Technicité et du remplacement pérenne d’un agent en longue maladie</w:t>
      </w:r>
      <w:r>
        <w:rPr>
          <w:rFonts w:ascii="Arial" w:hAnsi="Arial" w:cs="Arial"/>
          <w:bCs/>
          <w:sz w:val="22"/>
          <w:szCs w:val="24"/>
        </w:rPr>
        <w:t>.</w:t>
      </w:r>
    </w:p>
    <w:p w:rsidR="00930147" w:rsidRPr="00C747D7" w:rsidRDefault="00930147" w:rsidP="00930147">
      <w:pPr>
        <w:pStyle w:val="Paragraphedeliste"/>
        <w:ind w:left="1080"/>
        <w:contextualSpacing w:val="0"/>
        <w:jc w:val="both"/>
        <w:rPr>
          <w:rFonts w:ascii="Arial" w:hAnsi="Arial" w:cs="Arial"/>
          <w:bCs/>
          <w:sz w:val="22"/>
          <w:szCs w:val="24"/>
        </w:rPr>
      </w:pPr>
    </w:p>
    <w:p w:rsidR="00930147" w:rsidRDefault="00930147" w:rsidP="00930147">
      <w:pPr>
        <w:pStyle w:val="Paragraphedeliste"/>
        <w:numPr>
          <w:ilvl w:val="0"/>
          <w:numId w:val="11"/>
        </w:numPr>
        <w:contextualSpacing w:val="0"/>
        <w:jc w:val="both"/>
        <w:rPr>
          <w:rFonts w:ascii="Arial" w:hAnsi="Arial" w:cs="Arial"/>
          <w:bCs/>
          <w:sz w:val="22"/>
          <w:szCs w:val="24"/>
        </w:rPr>
      </w:pPr>
      <w:r w:rsidRPr="00C747D7">
        <w:rPr>
          <w:rFonts w:ascii="Arial" w:hAnsi="Arial" w:cs="Arial"/>
          <w:bCs/>
          <w:sz w:val="22"/>
          <w:szCs w:val="24"/>
        </w:rPr>
        <w:t>Des recettes stables depuis 5 ans alors que le nombre de repas servis est passé de 178 793 en 2014 à 186 062 en 2018 (+ 7 269) : la vente des repas a évolué de 1% alors que les autres recettes ont diminué</w:t>
      </w:r>
      <w:r>
        <w:rPr>
          <w:rFonts w:ascii="Arial" w:hAnsi="Arial" w:cs="Arial"/>
          <w:bCs/>
          <w:sz w:val="22"/>
          <w:szCs w:val="24"/>
        </w:rPr>
        <w:t>es</w:t>
      </w:r>
      <w:r w:rsidRPr="00C747D7">
        <w:rPr>
          <w:rFonts w:ascii="Arial" w:hAnsi="Arial" w:cs="Arial"/>
          <w:bCs/>
          <w:sz w:val="22"/>
          <w:szCs w:val="24"/>
        </w:rPr>
        <w:t xml:space="preserve"> de 36%. Ces autres recettes représentent essentiellement les remboursements maladie.</w:t>
      </w:r>
    </w:p>
    <w:p w:rsidR="00237818" w:rsidRDefault="00237818" w:rsidP="00237818">
      <w:pPr>
        <w:pStyle w:val="Paragraphedeliste"/>
        <w:contextualSpacing w:val="0"/>
        <w:jc w:val="both"/>
        <w:rPr>
          <w:rFonts w:ascii="Arial" w:hAnsi="Arial" w:cs="Arial"/>
          <w:bCs/>
          <w:sz w:val="22"/>
          <w:szCs w:val="24"/>
        </w:rPr>
      </w:pPr>
    </w:p>
    <w:p w:rsidR="00930147" w:rsidRPr="00C747D7" w:rsidRDefault="00930147" w:rsidP="00930147">
      <w:pPr>
        <w:pStyle w:val="Paragraphedeliste"/>
        <w:contextualSpacing w:val="0"/>
        <w:jc w:val="both"/>
        <w:rPr>
          <w:rFonts w:ascii="Arial" w:hAnsi="Arial" w:cs="Arial"/>
          <w:bCs/>
          <w:sz w:val="22"/>
          <w:szCs w:val="24"/>
        </w:rPr>
      </w:pPr>
    </w:p>
    <w:p w:rsidR="00930147" w:rsidRPr="00C747D7" w:rsidRDefault="00930147" w:rsidP="00930147">
      <w:pPr>
        <w:pStyle w:val="Paragraphedeliste"/>
        <w:numPr>
          <w:ilvl w:val="0"/>
          <w:numId w:val="11"/>
        </w:numPr>
        <w:contextualSpacing w:val="0"/>
        <w:jc w:val="both"/>
        <w:rPr>
          <w:rFonts w:ascii="Arial" w:hAnsi="Arial" w:cs="Arial"/>
          <w:bCs/>
          <w:sz w:val="22"/>
          <w:szCs w:val="24"/>
        </w:rPr>
      </w:pPr>
      <w:r w:rsidRPr="00C747D7">
        <w:rPr>
          <w:rFonts w:ascii="Arial" w:hAnsi="Arial" w:cs="Arial"/>
          <w:bCs/>
          <w:sz w:val="22"/>
          <w:szCs w:val="24"/>
        </w:rPr>
        <w:t>Cet effet ciseau tend à s’inverser depuis 2017 grâce à un encadrement rigoureux des dépenses et les mesures de hausse de tarifs prises en 2018 devraient permettre la poursuite de la maîtrise du fonctionnement de la Cuisine Centrale de Bessières</w:t>
      </w:r>
    </w:p>
    <w:p w:rsidR="00930147" w:rsidRDefault="00930147" w:rsidP="00930147">
      <w:pPr>
        <w:pStyle w:val="Corpsdetexte"/>
        <w:spacing w:before="57" w:after="0"/>
        <w:ind w:right="137"/>
        <w:jc w:val="both"/>
        <w:rPr>
          <w:rFonts w:ascii="Arial" w:hAnsi="Arial" w:cs="Arial"/>
          <w:sz w:val="22"/>
          <w:szCs w:val="22"/>
        </w:rPr>
      </w:pPr>
    </w:p>
    <w:p w:rsidR="00930147" w:rsidRPr="00237818" w:rsidRDefault="00930147" w:rsidP="00237818">
      <w:pPr>
        <w:pStyle w:val="Corpsdetexte"/>
        <w:spacing w:before="57" w:after="0"/>
        <w:ind w:right="137"/>
        <w:jc w:val="center"/>
      </w:pPr>
      <w:r>
        <w:rPr>
          <w:noProof/>
        </w:rPr>
        <w:drawing>
          <wp:inline distT="0" distB="0" distL="0" distR="0">
            <wp:extent cx="6336665" cy="4049395"/>
            <wp:effectExtent l="0" t="0" r="6985" b="8255"/>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349258" cy="4057312"/>
                    </a:xfrm>
                    <a:prstGeom prst="rect">
                      <a:avLst/>
                    </a:prstGeom>
                    <a:noFill/>
                    <a:ln>
                      <a:noFill/>
                    </a:ln>
                  </pic:spPr>
                </pic:pic>
              </a:graphicData>
            </a:graphic>
          </wp:inline>
        </w:drawing>
      </w:r>
    </w:p>
    <w:p w:rsidR="00930147" w:rsidRPr="00CE1B0C" w:rsidRDefault="00930147" w:rsidP="00930147">
      <w:pPr>
        <w:jc w:val="both"/>
        <w:rPr>
          <w:rFonts w:ascii="Arial" w:hAnsi="Arial" w:cs="Arial"/>
          <w:szCs w:val="24"/>
        </w:rPr>
      </w:pPr>
      <w:r w:rsidRPr="00CE1B0C">
        <w:rPr>
          <w:rFonts w:ascii="Arial" w:hAnsi="Arial" w:cs="Arial"/>
          <w:szCs w:val="24"/>
        </w:rPr>
        <w:t>En 2018, les recettes issues de la vente de repas ont diminué de 1% (-3 900 €), suivant les variations de du nombre des différents usagers (EHPAD, scolaires, repas à domicile…), alors que les dépenses ont, quant à elles, diminué</w:t>
      </w:r>
      <w:r>
        <w:rPr>
          <w:rFonts w:ascii="Arial" w:hAnsi="Arial" w:cs="Arial"/>
          <w:szCs w:val="24"/>
        </w:rPr>
        <w:t>es</w:t>
      </w:r>
      <w:r w:rsidRPr="00CE1B0C">
        <w:rPr>
          <w:rFonts w:ascii="Arial" w:hAnsi="Arial" w:cs="Arial"/>
          <w:szCs w:val="24"/>
        </w:rPr>
        <w:t xml:space="preserve"> de 6% en raison du remboursement de l’emprunt au CCAS qui s’est terminé en 2018 suite à un remboursement anticipé (-40 550 €).</w:t>
      </w:r>
    </w:p>
    <w:p w:rsidR="00930147" w:rsidRPr="00CE1B0C" w:rsidRDefault="00930147" w:rsidP="00930147">
      <w:pPr>
        <w:jc w:val="both"/>
        <w:rPr>
          <w:rFonts w:ascii="Arial" w:hAnsi="Arial" w:cs="Arial"/>
          <w:szCs w:val="24"/>
        </w:rPr>
      </w:pPr>
      <w:r w:rsidRPr="00CE1B0C">
        <w:rPr>
          <w:rFonts w:ascii="Arial" w:hAnsi="Arial" w:cs="Arial"/>
          <w:szCs w:val="24"/>
        </w:rPr>
        <w:t>Les achats d’équipements et travaux 2018 d’un montant de 67 681 € ont été les suivants :</w:t>
      </w:r>
    </w:p>
    <w:p w:rsidR="00930147" w:rsidRPr="00CE1B0C" w:rsidRDefault="00930147" w:rsidP="00930147">
      <w:pPr>
        <w:pStyle w:val="Paragraphedeliste"/>
        <w:numPr>
          <w:ilvl w:val="0"/>
          <w:numId w:val="12"/>
        </w:numPr>
        <w:contextualSpacing w:val="0"/>
        <w:jc w:val="both"/>
        <w:rPr>
          <w:rFonts w:ascii="Arial" w:hAnsi="Arial" w:cs="Arial"/>
          <w:sz w:val="22"/>
          <w:szCs w:val="24"/>
        </w:rPr>
      </w:pPr>
      <w:r w:rsidRPr="00CE1B0C">
        <w:rPr>
          <w:rFonts w:ascii="Arial" w:hAnsi="Arial" w:cs="Arial"/>
          <w:sz w:val="22"/>
          <w:szCs w:val="24"/>
        </w:rPr>
        <w:t>Robot mixeur, feux et autres matériels de cuisine</w:t>
      </w:r>
    </w:p>
    <w:p w:rsidR="00930147" w:rsidRPr="00CE1B0C" w:rsidRDefault="00930147" w:rsidP="00930147">
      <w:pPr>
        <w:pStyle w:val="Paragraphedeliste"/>
        <w:numPr>
          <w:ilvl w:val="0"/>
          <w:numId w:val="12"/>
        </w:numPr>
        <w:contextualSpacing w:val="0"/>
        <w:jc w:val="both"/>
        <w:rPr>
          <w:rFonts w:ascii="Arial" w:hAnsi="Arial" w:cs="Arial"/>
          <w:sz w:val="22"/>
          <w:szCs w:val="24"/>
        </w:rPr>
      </w:pPr>
      <w:r w:rsidRPr="00CE1B0C">
        <w:rPr>
          <w:rFonts w:ascii="Arial" w:hAnsi="Arial" w:cs="Arial"/>
          <w:sz w:val="22"/>
          <w:szCs w:val="24"/>
        </w:rPr>
        <w:t>Camion frigorifique</w:t>
      </w:r>
    </w:p>
    <w:p w:rsidR="00930147" w:rsidRDefault="00930147" w:rsidP="00930147">
      <w:pPr>
        <w:pStyle w:val="Paragraphedeliste"/>
        <w:numPr>
          <w:ilvl w:val="0"/>
          <w:numId w:val="12"/>
        </w:numPr>
        <w:contextualSpacing w:val="0"/>
        <w:jc w:val="both"/>
        <w:rPr>
          <w:rFonts w:ascii="Arial" w:hAnsi="Arial" w:cs="Arial"/>
          <w:sz w:val="22"/>
          <w:szCs w:val="24"/>
        </w:rPr>
      </w:pPr>
      <w:r w:rsidRPr="00CE1B0C">
        <w:rPr>
          <w:rFonts w:ascii="Arial" w:hAnsi="Arial" w:cs="Arial"/>
          <w:sz w:val="22"/>
          <w:szCs w:val="24"/>
        </w:rPr>
        <w:t xml:space="preserve">Porte </w:t>
      </w:r>
      <w:proofErr w:type="spellStart"/>
      <w:r w:rsidRPr="00CE1B0C">
        <w:rPr>
          <w:rFonts w:ascii="Arial" w:hAnsi="Arial" w:cs="Arial"/>
          <w:sz w:val="22"/>
          <w:szCs w:val="24"/>
        </w:rPr>
        <w:t>sectionnelle</w:t>
      </w:r>
      <w:proofErr w:type="spellEnd"/>
      <w:r w:rsidRPr="00CE1B0C">
        <w:rPr>
          <w:rFonts w:ascii="Arial" w:hAnsi="Arial" w:cs="Arial"/>
          <w:sz w:val="22"/>
          <w:szCs w:val="24"/>
        </w:rPr>
        <w:t xml:space="preserve"> du garage</w:t>
      </w:r>
    </w:p>
    <w:p w:rsidR="00930147" w:rsidRPr="00CE1B0C" w:rsidRDefault="00930147" w:rsidP="00930147">
      <w:pPr>
        <w:pStyle w:val="Paragraphedeliste"/>
        <w:ind w:left="1080"/>
        <w:contextualSpacing w:val="0"/>
        <w:jc w:val="both"/>
        <w:rPr>
          <w:rFonts w:ascii="Arial" w:hAnsi="Arial" w:cs="Arial"/>
          <w:sz w:val="22"/>
          <w:szCs w:val="24"/>
        </w:rPr>
      </w:pPr>
    </w:p>
    <w:p w:rsidR="00930147" w:rsidRPr="00CE1B0C" w:rsidRDefault="00930147" w:rsidP="00930147">
      <w:pPr>
        <w:jc w:val="both"/>
        <w:rPr>
          <w:rFonts w:ascii="Arial" w:hAnsi="Arial" w:cs="Arial"/>
          <w:szCs w:val="24"/>
        </w:rPr>
      </w:pPr>
      <w:r w:rsidRPr="00CE1B0C">
        <w:rPr>
          <w:rFonts w:ascii="Arial" w:hAnsi="Arial" w:cs="Arial"/>
          <w:szCs w:val="24"/>
        </w:rPr>
        <w:t>Les résultats 2018 repris par anticipation au Budget Primitif 2019 sont conformes : le résultat cumulé de fonctionnement s’élève à 188 102,33</w:t>
      </w:r>
      <w:r>
        <w:rPr>
          <w:rFonts w:ascii="Arial" w:hAnsi="Arial" w:cs="Arial"/>
          <w:szCs w:val="24"/>
        </w:rPr>
        <w:t xml:space="preserve"> €</w:t>
      </w:r>
      <w:r w:rsidRPr="00CE1B0C">
        <w:rPr>
          <w:rFonts w:ascii="Arial" w:hAnsi="Arial" w:cs="Arial"/>
          <w:szCs w:val="24"/>
        </w:rPr>
        <w:t xml:space="preserve"> et celui d’investissement à 7 506,23 €</w:t>
      </w:r>
      <w:r>
        <w:rPr>
          <w:rFonts w:ascii="Arial" w:hAnsi="Arial" w:cs="Arial"/>
          <w:szCs w:val="24"/>
        </w:rPr>
        <w:t xml:space="preserve">. </w:t>
      </w:r>
    </w:p>
    <w:p w:rsidR="00930147" w:rsidRPr="00CE1B0C" w:rsidRDefault="00930147" w:rsidP="00930147">
      <w:pPr>
        <w:jc w:val="both"/>
        <w:rPr>
          <w:rFonts w:ascii="Arial" w:hAnsi="Arial" w:cs="Arial"/>
          <w:i/>
          <w:iCs/>
          <w:szCs w:val="24"/>
        </w:rPr>
      </w:pPr>
      <w:r w:rsidRPr="00CE1B0C">
        <w:rPr>
          <w:rFonts w:ascii="Arial" w:hAnsi="Arial" w:cs="Arial"/>
          <w:i/>
          <w:iCs/>
          <w:szCs w:val="24"/>
        </w:rPr>
        <w:t>Le budget 2018 de la Cuisine Centrale démontre que son fonctionnement reste fragile mais il est maîtrisable, notamment avec une hausse annuelle des tarifs. Le résultat important va permettre de moderniser le bâtiment et ses équipements. L’avenir de ce budget est ainsi assuré et le développement de son activité est en cours.</w:t>
      </w:r>
    </w:p>
    <w:p w:rsidR="00237818" w:rsidRDefault="00237818" w:rsidP="00930147">
      <w:pPr>
        <w:pStyle w:val="Paragraphedeliste"/>
        <w:tabs>
          <w:tab w:val="left" w:pos="2127"/>
        </w:tabs>
        <w:ind w:left="0"/>
        <w:jc w:val="center"/>
        <w:rPr>
          <w:rFonts w:ascii="Arial" w:hAnsi="Arial" w:cs="Arial"/>
          <w:i/>
          <w:sz w:val="22"/>
          <w:szCs w:val="22"/>
        </w:rPr>
      </w:pPr>
    </w:p>
    <w:p w:rsidR="00AE7244" w:rsidRDefault="00AE7244"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Prend acte</w:t>
      </w:r>
      <w:r w:rsidRPr="000C5E8B">
        <w:rPr>
          <w:rFonts w:ascii="Arial" w:hAnsi="Arial" w:cs="Arial"/>
          <w:bCs/>
          <w:i/>
          <w:sz w:val="24"/>
          <w:szCs w:val="22"/>
        </w:rPr>
        <w:t xml:space="preserve"> </w:t>
      </w:r>
      <w:r w:rsidRPr="000C5E8B">
        <w:rPr>
          <w:rFonts w:ascii="Arial" w:hAnsi="Arial" w:cs="Arial"/>
          <w:bCs/>
          <w:i/>
          <w:sz w:val="22"/>
          <w:szCs w:val="22"/>
        </w:rPr>
        <w:t xml:space="preserve">du rapport ci-dessus et du rapport en annexe, présentant le compte administratif  du budget </w:t>
      </w:r>
      <w:r>
        <w:rPr>
          <w:rFonts w:ascii="Arial" w:hAnsi="Arial" w:cs="Arial"/>
          <w:bCs/>
          <w:i/>
          <w:sz w:val="22"/>
          <w:szCs w:val="22"/>
        </w:rPr>
        <w:t>annexe cuisine centrale</w:t>
      </w:r>
      <w:r w:rsidRPr="000C5E8B">
        <w:rPr>
          <w:rFonts w:ascii="Arial" w:hAnsi="Arial" w:cs="Arial"/>
          <w:bCs/>
          <w:i/>
          <w:sz w:val="22"/>
          <w:szCs w:val="22"/>
        </w:rPr>
        <w:t xml:space="preserve"> de 2018 ;</w:t>
      </w: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 xml:space="preserve">le compte administratif du budget </w:t>
      </w:r>
      <w:r>
        <w:rPr>
          <w:rFonts w:ascii="Arial" w:hAnsi="Arial" w:cs="Arial"/>
          <w:i/>
          <w:sz w:val="22"/>
          <w:szCs w:val="22"/>
        </w:rPr>
        <w:t>annexe cuisine centrale</w:t>
      </w:r>
      <w:r w:rsidRPr="000C5E8B">
        <w:rPr>
          <w:rFonts w:ascii="Arial" w:hAnsi="Arial" w:cs="Arial"/>
          <w:i/>
          <w:sz w:val="22"/>
          <w:szCs w:val="22"/>
        </w:rPr>
        <w:t xml:space="preserve"> de 2018 </w:t>
      </w:r>
      <w:r w:rsidRPr="000C5E8B">
        <w:rPr>
          <w:rFonts w:ascii="Arial" w:hAnsi="Arial" w:cs="Arial"/>
          <w:bCs/>
          <w:i/>
          <w:sz w:val="22"/>
          <w:szCs w:val="22"/>
        </w:rPr>
        <w:t xml:space="preserve">; </w:t>
      </w:r>
    </w:p>
    <w:p w:rsidR="00930147" w:rsidRPr="00B052C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Default="00930147" w:rsidP="00930147">
      <w:pPr>
        <w:pStyle w:val="Paragraphedeliste"/>
        <w:ind w:left="0"/>
        <w:jc w:val="both"/>
        <w:rPr>
          <w:rFonts w:ascii="Arial" w:hAnsi="Arial" w:cs="Arial"/>
          <w:color w:val="FF0000"/>
          <w:sz w:val="22"/>
          <w:szCs w:val="22"/>
          <w:lang w:eastAsia="ar-SA"/>
        </w:rPr>
      </w:pPr>
    </w:p>
    <w:p w:rsidR="00930147" w:rsidRPr="00701539"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2019-40</w:t>
      </w:r>
      <w:r w:rsidRPr="00701539">
        <w:rPr>
          <w:rFonts w:ascii="Arial" w:hAnsi="Arial" w:cs="Arial"/>
          <w:b/>
          <w:bCs/>
        </w:rPr>
        <w:t> : Finances - Compte administratif 2018 : Budget annexe centre de formation des apprentis</w:t>
      </w:r>
    </w:p>
    <w:p w:rsidR="00930147" w:rsidRPr="00701539" w:rsidRDefault="00930147" w:rsidP="00930147">
      <w:pPr>
        <w:tabs>
          <w:tab w:val="left" w:pos="2127"/>
        </w:tabs>
        <w:suppressAutoHyphens/>
        <w:spacing w:before="240" w:after="240"/>
        <w:jc w:val="both"/>
        <w:textAlignment w:val="baseline"/>
        <w:rPr>
          <w:rFonts w:ascii="Arial" w:hAnsi="Arial" w:cs="Arial"/>
          <w:bCs/>
          <w:u w:val="single"/>
        </w:rPr>
      </w:pPr>
      <w:r w:rsidRPr="00701539">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917D69"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917D69">
              <w:rPr>
                <w:rFonts w:ascii="Arial" w:hAnsi="Arial" w:cs="Arial"/>
                <w:bCs/>
                <w:u w:val="single"/>
              </w:rPr>
              <w:t>ADOPTE</w:t>
            </w:r>
          </w:p>
        </w:tc>
      </w:tr>
      <w:tr w:rsidR="00930147"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Contre : 2</w:t>
            </w:r>
          </w:p>
        </w:tc>
      </w:tr>
    </w:tbl>
    <w:p w:rsidR="00930147" w:rsidRDefault="00930147" w:rsidP="00930147">
      <w:pPr>
        <w:jc w:val="both"/>
        <w:rPr>
          <w:rFonts w:ascii="Arial" w:hAnsi="Arial" w:cs="Arial"/>
        </w:rPr>
      </w:pPr>
    </w:p>
    <w:p w:rsidR="00930147" w:rsidRDefault="00930147" w:rsidP="00930147">
      <w:pPr>
        <w:jc w:val="both"/>
        <w:rPr>
          <w:rFonts w:ascii="Arial" w:hAnsi="Arial" w:cs="Arial"/>
        </w:rPr>
      </w:pPr>
      <w:r>
        <w:rPr>
          <w:rFonts w:ascii="Arial" w:hAnsi="Arial" w:cs="Arial"/>
        </w:rPr>
        <w:t xml:space="preserve">Monsieur le Maire, expose le rapport ci-présent : </w:t>
      </w:r>
    </w:p>
    <w:p w:rsidR="00930147" w:rsidRDefault="00237818" w:rsidP="00930147">
      <w:pPr>
        <w:jc w:val="both"/>
        <w:rPr>
          <w:rFonts w:ascii="Arial" w:hAnsi="Arial" w:cs="Arial"/>
        </w:rPr>
      </w:pPr>
      <w:r>
        <w:rPr>
          <w:rFonts w:ascii="Arial" w:hAnsi="Arial" w:cs="Arial"/>
          <w:noProof/>
          <w:lang w:eastAsia="fr-FR"/>
        </w:rPr>
        <w:drawing>
          <wp:anchor distT="0" distB="0" distL="114300" distR="114300" simplePos="0" relativeHeight="251662336" behindDoc="0" locked="0" layoutInCell="1" allowOverlap="1">
            <wp:simplePos x="0" y="0"/>
            <wp:positionH relativeFrom="margin">
              <wp:posOffset>-499745</wp:posOffset>
            </wp:positionH>
            <wp:positionV relativeFrom="margin">
              <wp:posOffset>4320540</wp:posOffset>
            </wp:positionV>
            <wp:extent cx="6645910" cy="3495675"/>
            <wp:effectExtent l="19050" t="0" r="2540" b="0"/>
            <wp:wrapSquare wrapText="bothSides"/>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645910" cy="3495675"/>
                    </a:xfrm>
                    <a:prstGeom prst="rect">
                      <a:avLst/>
                    </a:prstGeom>
                    <a:noFill/>
                    <a:ln>
                      <a:noFill/>
                    </a:ln>
                  </pic:spPr>
                </pic:pic>
              </a:graphicData>
            </a:graphic>
          </wp:anchor>
        </w:drawing>
      </w:r>
    </w:p>
    <w:p w:rsidR="00237818" w:rsidRDefault="00237818" w:rsidP="00930147">
      <w:pPr>
        <w:jc w:val="both"/>
        <w:rPr>
          <w:rFonts w:ascii="Arial" w:hAnsi="Arial" w:cs="Arial"/>
        </w:rPr>
      </w:pPr>
    </w:p>
    <w:p w:rsidR="00237818" w:rsidRDefault="00237818" w:rsidP="00930147">
      <w:pPr>
        <w:jc w:val="both"/>
        <w:rPr>
          <w:rFonts w:ascii="Arial" w:hAnsi="Arial" w:cs="Arial"/>
        </w:rPr>
      </w:pPr>
    </w:p>
    <w:p w:rsidR="00930147" w:rsidRDefault="00930147" w:rsidP="00930147">
      <w:pPr>
        <w:jc w:val="both"/>
        <w:rPr>
          <w:rFonts w:ascii="Arial" w:hAnsi="Arial" w:cs="Arial"/>
        </w:rPr>
      </w:pPr>
      <w:r>
        <w:rPr>
          <w:rFonts w:ascii="Arial" w:hAnsi="Arial" w:cs="Arial"/>
        </w:rPr>
        <w:t>Ce budget s’autofinance puisque l’annuité d’emprunt, ainsi que la taxe foncière, sont intégralement remboursées par le CFA. Cet emprunt doit se terminer en 2031.</w:t>
      </w:r>
    </w:p>
    <w:p w:rsidR="00930147" w:rsidRDefault="00930147" w:rsidP="00930147">
      <w:pPr>
        <w:jc w:val="both"/>
        <w:rPr>
          <w:rFonts w:asciiTheme="minorHAnsi" w:hAnsiTheme="minorHAnsi" w:cstheme="minorHAnsi"/>
          <w:sz w:val="24"/>
          <w:szCs w:val="24"/>
        </w:rPr>
      </w:pPr>
      <w:r>
        <w:rPr>
          <w:rFonts w:ascii="Arial" w:hAnsi="Arial" w:cs="Arial"/>
        </w:rPr>
        <w:t xml:space="preserve">Les résultats 2018 repris par anticipation au Budget Primitif 2019 sont conformes : </w:t>
      </w:r>
      <w:r w:rsidRPr="00701539">
        <w:rPr>
          <w:rFonts w:ascii="Arial" w:hAnsi="Arial" w:cs="Arial"/>
          <w:szCs w:val="24"/>
        </w:rPr>
        <w:t>une affectation intégrale du résultat de fonctionnement à l’investissement a été votée, destinée au remboursement du capital de l’emprunt.</w:t>
      </w:r>
    </w:p>
    <w:p w:rsidR="00930147" w:rsidRDefault="00930147" w:rsidP="00930147">
      <w:pPr>
        <w:pStyle w:val="Paragraphedeliste"/>
        <w:tabs>
          <w:tab w:val="left" w:pos="2127"/>
        </w:tabs>
        <w:ind w:left="0"/>
        <w:jc w:val="center"/>
        <w:rPr>
          <w:rFonts w:ascii="Arial" w:hAnsi="Arial" w:cs="Arial"/>
          <w:i/>
          <w:sz w:val="22"/>
          <w:szCs w:val="22"/>
        </w:rPr>
      </w:pP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Prend acte</w:t>
      </w:r>
      <w:r w:rsidRPr="000C5E8B">
        <w:rPr>
          <w:rFonts w:ascii="Arial" w:hAnsi="Arial" w:cs="Arial"/>
          <w:bCs/>
          <w:i/>
          <w:sz w:val="24"/>
          <w:szCs w:val="22"/>
        </w:rPr>
        <w:t xml:space="preserve"> </w:t>
      </w:r>
      <w:r w:rsidRPr="000C5E8B">
        <w:rPr>
          <w:rFonts w:ascii="Arial" w:hAnsi="Arial" w:cs="Arial"/>
          <w:bCs/>
          <w:i/>
          <w:sz w:val="22"/>
          <w:szCs w:val="22"/>
        </w:rPr>
        <w:t xml:space="preserve">du rapport ci-dessus et du rapport en annexe, présentant le compte administratif du budget </w:t>
      </w:r>
      <w:r>
        <w:rPr>
          <w:rFonts w:ascii="Arial" w:hAnsi="Arial" w:cs="Arial"/>
          <w:bCs/>
          <w:i/>
          <w:sz w:val="22"/>
          <w:szCs w:val="22"/>
        </w:rPr>
        <w:t>annexe centre de formation des apprentis,</w:t>
      </w:r>
      <w:r w:rsidRPr="000C5E8B">
        <w:rPr>
          <w:rFonts w:ascii="Arial" w:hAnsi="Arial" w:cs="Arial"/>
          <w:bCs/>
          <w:i/>
          <w:sz w:val="22"/>
          <w:szCs w:val="22"/>
        </w:rPr>
        <w:t xml:space="preserve"> de 2018 ;</w:t>
      </w: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 xml:space="preserve">le compte administratif du budget </w:t>
      </w:r>
      <w:r>
        <w:rPr>
          <w:rFonts w:ascii="Arial" w:hAnsi="Arial" w:cs="Arial"/>
          <w:i/>
          <w:sz w:val="22"/>
          <w:szCs w:val="22"/>
        </w:rPr>
        <w:t>annexe centre de formation des apprentis,</w:t>
      </w:r>
      <w:r w:rsidRPr="000C5E8B">
        <w:rPr>
          <w:rFonts w:ascii="Arial" w:hAnsi="Arial" w:cs="Arial"/>
          <w:i/>
          <w:sz w:val="22"/>
          <w:szCs w:val="22"/>
        </w:rPr>
        <w:t xml:space="preserve"> de 2018 </w:t>
      </w:r>
      <w:r w:rsidRPr="000C5E8B">
        <w:rPr>
          <w:rFonts w:ascii="Arial" w:hAnsi="Arial" w:cs="Arial"/>
          <w:bCs/>
          <w:i/>
          <w:sz w:val="22"/>
          <w:szCs w:val="22"/>
        </w:rPr>
        <w:t xml:space="preserve">; </w:t>
      </w:r>
    </w:p>
    <w:p w:rsidR="00930147" w:rsidRPr="00B052C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Default="00930147" w:rsidP="00930147">
      <w:pPr>
        <w:pStyle w:val="Paragraphedeliste"/>
        <w:ind w:left="0"/>
        <w:jc w:val="both"/>
        <w:rPr>
          <w:rFonts w:ascii="Arial" w:hAnsi="Arial" w:cs="Arial"/>
          <w:color w:val="FF0000"/>
          <w:sz w:val="22"/>
          <w:szCs w:val="22"/>
          <w:lang w:eastAsia="ar-SA"/>
        </w:rPr>
      </w:pPr>
    </w:p>
    <w:p w:rsidR="00930147" w:rsidRPr="00A51AB3"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2019-41</w:t>
      </w:r>
      <w:r w:rsidRPr="00A51AB3">
        <w:rPr>
          <w:rFonts w:ascii="Arial" w:hAnsi="Arial" w:cs="Arial"/>
          <w:b/>
          <w:bCs/>
        </w:rPr>
        <w:t> : Finances - Compte administratif 2018 : Budget annexe parc économique du triangle 2002</w:t>
      </w:r>
    </w:p>
    <w:p w:rsidR="00930147" w:rsidRPr="00917D69" w:rsidRDefault="00930147" w:rsidP="00930147">
      <w:pPr>
        <w:tabs>
          <w:tab w:val="left" w:pos="2127"/>
        </w:tabs>
        <w:suppressAutoHyphens/>
        <w:spacing w:before="240" w:after="240"/>
        <w:jc w:val="both"/>
        <w:textAlignment w:val="baseline"/>
        <w:rPr>
          <w:rFonts w:ascii="Arial" w:hAnsi="Arial" w:cs="Arial"/>
          <w:bCs/>
          <w:u w:val="single"/>
        </w:rPr>
      </w:pPr>
      <w:r w:rsidRPr="000D73DB">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917D69"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917D69"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917D69">
              <w:rPr>
                <w:rFonts w:ascii="Arial" w:hAnsi="Arial" w:cs="Arial"/>
                <w:bCs/>
                <w:u w:val="single"/>
              </w:rPr>
              <w:t>ADOPTE</w:t>
            </w:r>
          </w:p>
        </w:tc>
      </w:tr>
      <w:tr w:rsidR="00930147" w:rsidRPr="00917D69"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Contre : 2</w:t>
            </w:r>
          </w:p>
        </w:tc>
      </w:tr>
    </w:tbl>
    <w:p w:rsidR="00930147" w:rsidRPr="00917D69" w:rsidRDefault="00930147" w:rsidP="00930147">
      <w:pPr>
        <w:jc w:val="both"/>
        <w:rPr>
          <w:rFonts w:ascii="Arial" w:hAnsi="Arial" w:cs="Arial"/>
          <w:noProof/>
        </w:rPr>
      </w:pPr>
    </w:p>
    <w:p w:rsidR="00930147" w:rsidRDefault="00930147" w:rsidP="00930147">
      <w:pPr>
        <w:jc w:val="both"/>
        <w:rPr>
          <w:rFonts w:ascii="Arial" w:hAnsi="Arial" w:cs="Arial"/>
          <w:noProof/>
        </w:rPr>
      </w:pPr>
      <w:r w:rsidRPr="000D73DB">
        <w:rPr>
          <w:rFonts w:ascii="Arial" w:hAnsi="Arial" w:cs="Arial"/>
          <w:noProof/>
        </w:rPr>
        <w:t xml:space="preserve">Monsieur le Maire, expose le rapport ci-présent : </w:t>
      </w:r>
    </w:p>
    <w:p w:rsidR="00237818" w:rsidRDefault="00237818" w:rsidP="00930147">
      <w:pPr>
        <w:jc w:val="both"/>
        <w:rPr>
          <w:rFonts w:ascii="Arial" w:hAnsi="Arial" w:cs="Arial"/>
          <w:noProof/>
        </w:rPr>
      </w:pPr>
    </w:p>
    <w:p w:rsidR="00237818" w:rsidRDefault="00237818" w:rsidP="00930147">
      <w:pPr>
        <w:jc w:val="both"/>
        <w:rPr>
          <w:rFonts w:ascii="Arial" w:hAnsi="Arial" w:cs="Arial"/>
          <w:noProof/>
        </w:rPr>
      </w:pPr>
    </w:p>
    <w:p w:rsidR="00237818" w:rsidRDefault="00237818" w:rsidP="00930147">
      <w:pPr>
        <w:jc w:val="both"/>
        <w:rPr>
          <w:rFonts w:ascii="Arial" w:hAnsi="Arial" w:cs="Arial"/>
          <w:noProof/>
        </w:rPr>
      </w:pPr>
    </w:p>
    <w:p w:rsidR="00237818" w:rsidRDefault="00237818" w:rsidP="00930147">
      <w:pPr>
        <w:jc w:val="both"/>
        <w:rPr>
          <w:rFonts w:ascii="Arial" w:hAnsi="Arial" w:cs="Arial"/>
          <w:noProof/>
        </w:rPr>
      </w:pPr>
    </w:p>
    <w:p w:rsidR="00237818" w:rsidRDefault="00237818" w:rsidP="00930147">
      <w:pPr>
        <w:jc w:val="both"/>
        <w:rPr>
          <w:rFonts w:ascii="Arial" w:hAnsi="Arial" w:cs="Arial"/>
          <w:noProof/>
        </w:rPr>
      </w:pPr>
    </w:p>
    <w:p w:rsidR="00237818" w:rsidRDefault="00237818" w:rsidP="00930147">
      <w:pPr>
        <w:jc w:val="both"/>
        <w:rPr>
          <w:rFonts w:ascii="Arial" w:hAnsi="Arial" w:cs="Arial"/>
          <w:noProof/>
        </w:rPr>
      </w:pPr>
    </w:p>
    <w:p w:rsidR="00237818" w:rsidRDefault="00237818" w:rsidP="00930147">
      <w:pPr>
        <w:jc w:val="both"/>
        <w:rPr>
          <w:rFonts w:ascii="Arial" w:hAnsi="Arial" w:cs="Arial"/>
          <w:noProof/>
        </w:rPr>
      </w:pPr>
    </w:p>
    <w:p w:rsidR="00237818" w:rsidRDefault="00237818" w:rsidP="00930147">
      <w:pPr>
        <w:jc w:val="both"/>
        <w:rPr>
          <w:rFonts w:ascii="Arial" w:hAnsi="Arial" w:cs="Arial"/>
          <w:noProof/>
        </w:rPr>
      </w:pPr>
    </w:p>
    <w:p w:rsidR="00237818" w:rsidRPr="000D73DB" w:rsidRDefault="00237818" w:rsidP="00930147">
      <w:pPr>
        <w:jc w:val="both"/>
        <w:rPr>
          <w:rFonts w:ascii="Arial" w:hAnsi="Arial" w:cs="Arial"/>
          <w:noProof/>
        </w:rPr>
      </w:pPr>
    </w:p>
    <w:p w:rsidR="00930147" w:rsidRDefault="00930147" w:rsidP="00930147">
      <w:pPr>
        <w:jc w:val="center"/>
        <w:rPr>
          <w:rFonts w:ascii="Arial" w:hAnsi="Arial" w:cs="Arial"/>
          <w:noProof/>
          <w:color w:val="FF0000"/>
        </w:rPr>
      </w:pPr>
      <w:r w:rsidRPr="00082EC7">
        <w:rPr>
          <w:rFonts w:ascii="Arial" w:hAnsi="Arial" w:cs="Arial"/>
          <w:noProof/>
          <w:color w:val="FF0000"/>
          <w:lang w:eastAsia="fr-FR"/>
        </w:rPr>
        <w:drawing>
          <wp:inline distT="0" distB="0" distL="0" distR="0">
            <wp:extent cx="5760720" cy="3639185"/>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39185"/>
                    </a:xfrm>
                    <a:prstGeom prst="rect">
                      <a:avLst/>
                    </a:prstGeom>
                    <a:noFill/>
                    <a:ln>
                      <a:noFill/>
                    </a:ln>
                  </pic:spPr>
                </pic:pic>
              </a:graphicData>
            </a:graphic>
          </wp:inline>
        </w:drawing>
      </w:r>
    </w:p>
    <w:p w:rsidR="00930147" w:rsidRDefault="00930147" w:rsidP="00930147">
      <w:pPr>
        <w:rPr>
          <w:b/>
          <w:sz w:val="28"/>
          <w:szCs w:val="28"/>
          <w:highlight w:val="yellow"/>
          <w:u w:val="single"/>
        </w:rPr>
      </w:pPr>
    </w:p>
    <w:p w:rsidR="00237818" w:rsidRPr="00E20194" w:rsidRDefault="00930147" w:rsidP="00930147">
      <w:pPr>
        <w:jc w:val="both"/>
        <w:rPr>
          <w:rFonts w:ascii="Arial" w:hAnsi="Arial" w:cs="Arial"/>
          <w:szCs w:val="24"/>
        </w:rPr>
      </w:pPr>
      <w:r w:rsidRPr="00E20194">
        <w:rPr>
          <w:rFonts w:ascii="Arial" w:hAnsi="Arial" w:cs="Arial"/>
          <w:szCs w:val="24"/>
        </w:rPr>
        <w:t xml:space="preserve">Ce compte administratif 2018 du budget Parc Economique du Triangle 2002 reflète toutes les écritures comptables prescrites par le trésorier afin de le clôturer. </w:t>
      </w: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Prend acte</w:t>
      </w:r>
      <w:r w:rsidRPr="000C5E8B">
        <w:rPr>
          <w:rFonts w:ascii="Arial" w:hAnsi="Arial" w:cs="Arial"/>
          <w:bCs/>
          <w:i/>
          <w:sz w:val="24"/>
          <w:szCs w:val="22"/>
        </w:rPr>
        <w:t xml:space="preserve"> </w:t>
      </w:r>
      <w:r w:rsidRPr="000C5E8B">
        <w:rPr>
          <w:rFonts w:ascii="Arial" w:hAnsi="Arial" w:cs="Arial"/>
          <w:bCs/>
          <w:i/>
          <w:sz w:val="22"/>
          <w:szCs w:val="22"/>
        </w:rPr>
        <w:t xml:space="preserve">du rapport ci-dessus et du rapport en annexe, présentant le compte administratif du budget </w:t>
      </w:r>
      <w:r>
        <w:rPr>
          <w:rFonts w:ascii="Arial" w:hAnsi="Arial" w:cs="Arial"/>
          <w:bCs/>
          <w:i/>
          <w:sz w:val="22"/>
          <w:szCs w:val="22"/>
        </w:rPr>
        <w:t xml:space="preserve">annexe parc économique du triangle 2002, </w:t>
      </w:r>
      <w:r w:rsidRPr="000C5E8B">
        <w:rPr>
          <w:rFonts w:ascii="Arial" w:hAnsi="Arial" w:cs="Arial"/>
          <w:bCs/>
          <w:i/>
          <w:sz w:val="22"/>
          <w:szCs w:val="22"/>
        </w:rPr>
        <w:t>de 2018 ;</w:t>
      </w: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 xml:space="preserve">le compte administratif du budget </w:t>
      </w:r>
      <w:r>
        <w:rPr>
          <w:rFonts w:ascii="Arial" w:hAnsi="Arial" w:cs="Arial"/>
          <w:i/>
          <w:sz w:val="22"/>
          <w:szCs w:val="22"/>
        </w:rPr>
        <w:t>annexe parc économique du triangle 2002,</w:t>
      </w:r>
      <w:r w:rsidRPr="000C5E8B">
        <w:rPr>
          <w:rFonts w:ascii="Arial" w:hAnsi="Arial" w:cs="Arial"/>
          <w:i/>
          <w:sz w:val="22"/>
          <w:szCs w:val="22"/>
        </w:rPr>
        <w:t xml:space="preserve"> de 2018 </w:t>
      </w:r>
      <w:r w:rsidRPr="000C5E8B">
        <w:rPr>
          <w:rFonts w:ascii="Arial" w:hAnsi="Arial" w:cs="Arial"/>
          <w:bCs/>
          <w:i/>
          <w:sz w:val="22"/>
          <w:szCs w:val="22"/>
        </w:rPr>
        <w:t xml:space="preserve">; </w:t>
      </w:r>
    </w:p>
    <w:p w:rsidR="00930147" w:rsidRPr="00B052C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Pr="003867DA" w:rsidRDefault="00930147" w:rsidP="00930147">
      <w:pPr>
        <w:pBdr>
          <w:top w:val="double" w:sz="4" w:space="9"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2019-42</w:t>
      </w:r>
      <w:r w:rsidRPr="003867DA">
        <w:rPr>
          <w:rFonts w:ascii="Arial" w:hAnsi="Arial" w:cs="Arial"/>
          <w:b/>
          <w:bCs/>
        </w:rPr>
        <w:t> : Finances - Compte administratif 2018 : Budget annexe zone artisanale</w:t>
      </w:r>
    </w:p>
    <w:p w:rsidR="00930147" w:rsidRPr="000D73DB" w:rsidRDefault="00930147" w:rsidP="00930147">
      <w:pPr>
        <w:tabs>
          <w:tab w:val="left" w:pos="2127"/>
        </w:tabs>
        <w:suppressAutoHyphens/>
        <w:spacing w:before="240" w:after="240"/>
        <w:jc w:val="both"/>
        <w:textAlignment w:val="baseline"/>
        <w:rPr>
          <w:rFonts w:ascii="Arial" w:hAnsi="Arial" w:cs="Arial"/>
          <w:bCs/>
          <w:u w:val="single"/>
        </w:rPr>
      </w:pPr>
      <w:r w:rsidRPr="000D73DB">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917D69"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917D69"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917D69">
              <w:rPr>
                <w:rFonts w:ascii="Arial" w:hAnsi="Arial" w:cs="Arial"/>
                <w:bCs/>
                <w:u w:val="single"/>
              </w:rPr>
              <w:t>ADOPTE</w:t>
            </w:r>
          </w:p>
        </w:tc>
      </w:tr>
      <w:tr w:rsidR="00930147" w:rsidRPr="00917D69"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917D69" w:rsidRDefault="00930147" w:rsidP="00EC0C5B">
            <w:pPr>
              <w:tabs>
                <w:tab w:val="left" w:pos="709"/>
                <w:tab w:val="left" w:pos="1134"/>
                <w:tab w:val="left" w:pos="3403"/>
              </w:tabs>
              <w:suppressAutoHyphens/>
              <w:spacing w:after="120"/>
              <w:jc w:val="both"/>
              <w:textAlignment w:val="baseline"/>
            </w:pPr>
            <w:r w:rsidRPr="00917D69">
              <w:rPr>
                <w:rFonts w:ascii="Arial" w:hAnsi="Arial" w:cs="Arial"/>
                <w:bCs/>
              </w:rPr>
              <w:t>Contre : 2</w:t>
            </w:r>
          </w:p>
        </w:tc>
      </w:tr>
    </w:tbl>
    <w:p w:rsidR="00930147" w:rsidRDefault="00930147" w:rsidP="00930147">
      <w:pPr>
        <w:jc w:val="both"/>
      </w:pPr>
    </w:p>
    <w:p w:rsidR="00930147" w:rsidRDefault="00930147" w:rsidP="00930147">
      <w:pPr>
        <w:jc w:val="both"/>
        <w:rPr>
          <w:rFonts w:ascii="Arial" w:hAnsi="Arial" w:cs="Arial"/>
        </w:rPr>
      </w:pPr>
      <w:r>
        <w:rPr>
          <w:rFonts w:ascii="Arial" w:hAnsi="Arial" w:cs="Arial"/>
        </w:rPr>
        <w:t>Monsieur le Maire expose le compte administratif 2018 et énonce que le budget Zone Artisanale reflète toutes les écritures comptables prescrites par le trésorier afin de le clôturer.</w:t>
      </w:r>
    </w:p>
    <w:p w:rsidR="00930147" w:rsidRDefault="00930147" w:rsidP="00930147">
      <w:pPr>
        <w:rPr>
          <w:rFonts w:ascii="Arial" w:hAnsi="Arial" w:cs="Arial"/>
          <w:color w:val="FF0000"/>
        </w:rPr>
      </w:pPr>
      <w:r w:rsidRPr="00A619B5">
        <w:rPr>
          <w:rFonts w:ascii="Arial" w:hAnsi="Arial" w:cs="Arial"/>
          <w:noProof/>
          <w:color w:val="FF0000"/>
          <w:lang w:eastAsia="fr-FR"/>
        </w:rPr>
        <w:drawing>
          <wp:inline distT="0" distB="0" distL="0" distR="0">
            <wp:extent cx="5760720" cy="3233181"/>
            <wp:effectExtent l="1905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33181"/>
                    </a:xfrm>
                    <a:prstGeom prst="rect">
                      <a:avLst/>
                    </a:prstGeom>
                    <a:noFill/>
                    <a:ln>
                      <a:noFill/>
                    </a:ln>
                  </pic:spPr>
                </pic:pic>
              </a:graphicData>
            </a:graphic>
          </wp:inline>
        </w:drawing>
      </w: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Prend acte</w:t>
      </w:r>
      <w:r w:rsidRPr="000C5E8B">
        <w:rPr>
          <w:rFonts w:ascii="Arial" w:hAnsi="Arial" w:cs="Arial"/>
          <w:bCs/>
          <w:i/>
          <w:sz w:val="24"/>
          <w:szCs w:val="22"/>
        </w:rPr>
        <w:t xml:space="preserve"> </w:t>
      </w:r>
      <w:r w:rsidRPr="000C5E8B">
        <w:rPr>
          <w:rFonts w:ascii="Arial" w:hAnsi="Arial" w:cs="Arial"/>
          <w:bCs/>
          <w:i/>
          <w:sz w:val="22"/>
          <w:szCs w:val="22"/>
        </w:rPr>
        <w:t xml:space="preserve">du rapport ci-dessus et du rapport en annexe, présentant le compte administratif du budget </w:t>
      </w:r>
      <w:r>
        <w:rPr>
          <w:rFonts w:ascii="Arial" w:hAnsi="Arial" w:cs="Arial"/>
          <w:bCs/>
          <w:i/>
          <w:sz w:val="22"/>
          <w:szCs w:val="22"/>
        </w:rPr>
        <w:t xml:space="preserve">annexe zone artisanale, </w:t>
      </w:r>
      <w:r w:rsidRPr="000C5E8B">
        <w:rPr>
          <w:rFonts w:ascii="Arial" w:hAnsi="Arial" w:cs="Arial"/>
          <w:bCs/>
          <w:i/>
          <w:sz w:val="22"/>
          <w:szCs w:val="22"/>
        </w:rPr>
        <w:t>de 2018 ;</w:t>
      </w: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 xml:space="preserve">le compte administratif du budget </w:t>
      </w:r>
      <w:r>
        <w:rPr>
          <w:rFonts w:ascii="Arial" w:hAnsi="Arial" w:cs="Arial"/>
          <w:i/>
          <w:sz w:val="22"/>
          <w:szCs w:val="22"/>
        </w:rPr>
        <w:t>annexe zone artisanale,</w:t>
      </w:r>
      <w:r w:rsidRPr="000C5E8B">
        <w:rPr>
          <w:rFonts w:ascii="Arial" w:hAnsi="Arial" w:cs="Arial"/>
          <w:i/>
          <w:sz w:val="22"/>
          <w:szCs w:val="22"/>
        </w:rPr>
        <w:t xml:space="preserve"> de 2018 </w:t>
      </w:r>
      <w:r w:rsidRPr="000C5E8B">
        <w:rPr>
          <w:rFonts w:ascii="Arial" w:hAnsi="Arial" w:cs="Arial"/>
          <w:bCs/>
          <w:i/>
          <w:sz w:val="22"/>
          <w:szCs w:val="22"/>
        </w:rPr>
        <w:t xml:space="preserve">; </w:t>
      </w: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Pr="00C73E69" w:rsidRDefault="00930147" w:rsidP="00930147">
      <w:pPr>
        <w:pStyle w:val="Paragraphedeliste"/>
        <w:spacing w:after="120"/>
        <w:jc w:val="both"/>
        <w:rPr>
          <w:rFonts w:ascii="Arial" w:hAnsi="Arial" w:cs="Arial"/>
          <w:bCs/>
          <w:i/>
          <w:sz w:val="22"/>
          <w:szCs w:val="22"/>
        </w:rPr>
      </w:pPr>
    </w:p>
    <w:p w:rsidR="00930147" w:rsidRPr="0016520D"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2019-43</w:t>
      </w:r>
      <w:r w:rsidRPr="0016520D">
        <w:rPr>
          <w:rFonts w:ascii="Arial" w:hAnsi="Arial" w:cs="Arial"/>
          <w:b/>
          <w:bCs/>
        </w:rPr>
        <w:t> : Finances - Affectation définitive des résultats 2018 : Budget principal de la commune</w:t>
      </w:r>
    </w:p>
    <w:p w:rsidR="00930147" w:rsidRPr="0064495F" w:rsidRDefault="00930147" w:rsidP="00930147">
      <w:pPr>
        <w:tabs>
          <w:tab w:val="left" w:pos="2127"/>
        </w:tabs>
        <w:suppressAutoHyphens/>
        <w:spacing w:before="240" w:after="240"/>
        <w:jc w:val="both"/>
        <w:textAlignment w:val="baseline"/>
        <w:rPr>
          <w:rFonts w:ascii="Arial" w:hAnsi="Arial" w:cs="Arial"/>
          <w:bCs/>
          <w:u w:val="single"/>
        </w:rPr>
      </w:pPr>
      <w:r w:rsidRPr="0064495F">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64495F"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64495F"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64495F">
              <w:rPr>
                <w:rFonts w:ascii="Arial" w:hAnsi="Arial" w:cs="Arial"/>
                <w:bCs/>
                <w:u w:val="single"/>
              </w:rPr>
              <w:t>ADOPTE</w:t>
            </w:r>
          </w:p>
        </w:tc>
      </w:tr>
      <w:tr w:rsidR="00930147" w:rsidRPr="0064495F"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Contre : 2</w:t>
            </w:r>
          </w:p>
        </w:tc>
      </w:tr>
    </w:tbl>
    <w:p w:rsidR="00930147" w:rsidRDefault="00930147" w:rsidP="00930147">
      <w:pPr>
        <w:jc w:val="both"/>
        <w:rPr>
          <w:rFonts w:ascii="Arial" w:hAnsi="Arial" w:cs="Arial"/>
          <w:color w:val="FF0000"/>
        </w:rPr>
      </w:pPr>
    </w:p>
    <w:p w:rsidR="00930147" w:rsidRPr="000D73DB" w:rsidRDefault="00930147" w:rsidP="00930147">
      <w:pPr>
        <w:jc w:val="both"/>
        <w:rPr>
          <w:rFonts w:ascii="Arial" w:hAnsi="Arial" w:cs="Arial"/>
        </w:rPr>
      </w:pPr>
      <w:r w:rsidRPr="000D73DB">
        <w:rPr>
          <w:rFonts w:ascii="Arial" w:hAnsi="Arial" w:cs="Arial"/>
        </w:rPr>
        <w:t>Monsieur le Maire, présente les données exprimées</w:t>
      </w:r>
      <w:r>
        <w:rPr>
          <w:rFonts w:ascii="Arial" w:hAnsi="Arial" w:cs="Arial"/>
        </w:rPr>
        <w:t xml:space="preserve"> au Conseil Municipal</w:t>
      </w:r>
      <w:r w:rsidRPr="000D73DB">
        <w:rPr>
          <w:rFonts w:ascii="Arial" w:hAnsi="Arial" w:cs="Arial"/>
        </w:rPr>
        <w:t>, ci-présent :</w:t>
      </w:r>
    </w:p>
    <w:p w:rsidR="00237818" w:rsidRDefault="00237818" w:rsidP="00930147">
      <w:pPr>
        <w:jc w:val="both"/>
        <w:rPr>
          <w:rFonts w:ascii="Arial" w:hAnsi="Arial" w:cs="Arial"/>
          <w:szCs w:val="24"/>
        </w:rPr>
      </w:pPr>
    </w:p>
    <w:p w:rsidR="00930147" w:rsidRPr="0016520D" w:rsidRDefault="00930147" w:rsidP="00930147">
      <w:pPr>
        <w:jc w:val="both"/>
        <w:rPr>
          <w:rFonts w:ascii="Arial" w:hAnsi="Arial" w:cs="Arial"/>
          <w:szCs w:val="24"/>
        </w:rPr>
      </w:pPr>
      <w:r w:rsidRPr="0016520D">
        <w:rPr>
          <w:rFonts w:ascii="Arial" w:hAnsi="Arial" w:cs="Arial"/>
          <w:szCs w:val="24"/>
        </w:rPr>
        <w:t>Les résultats 2018 repris par anticipation au Budget Primitif 2019 sont les suivants :</w:t>
      </w:r>
    </w:p>
    <w:p w:rsidR="00930147" w:rsidRPr="0016520D" w:rsidRDefault="00930147" w:rsidP="00930147">
      <w:pPr>
        <w:pStyle w:val="Paragraphedeliste"/>
        <w:numPr>
          <w:ilvl w:val="0"/>
          <w:numId w:val="13"/>
        </w:numPr>
        <w:spacing w:after="200" w:line="276" w:lineRule="auto"/>
        <w:jc w:val="both"/>
        <w:rPr>
          <w:rFonts w:ascii="Arial" w:hAnsi="Arial" w:cs="Arial"/>
          <w:sz w:val="22"/>
          <w:szCs w:val="24"/>
        </w:rPr>
      </w:pPr>
      <w:r w:rsidRPr="0016520D">
        <w:rPr>
          <w:rFonts w:ascii="Arial" w:hAnsi="Arial" w:cs="Arial"/>
          <w:sz w:val="22"/>
          <w:szCs w:val="24"/>
        </w:rPr>
        <w:t xml:space="preserve">Compte 002R Excédent de fonctionnement reporté </w:t>
      </w:r>
      <w:r w:rsidRPr="0016520D">
        <w:rPr>
          <w:rFonts w:ascii="Arial" w:hAnsi="Arial" w:cs="Arial"/>
          <w:sz w:val="22"/>
          <w:szCs w:val="24"/>
        </w:rPr>
        <w:tab/>
        <w:t>629 337,98 €</w:t>
      </w:r>
    </w:p>
    <w:p w:rsidR="00930147" w:rsidRPr="00237818" w:rsidRDefault="00930147" w:rsidP="00930147">
      <w:pPr>
        <w:pStyle w:val="Paragraphedeliste"/>
        <w:numPr>
          <w:ilvl w:val="0"/>
          <w:numId w:val="13"/>
        </w:numPr>
        <w:spacing w:after="200" w:line="276" w:lineRule="auto"/>
        <w:jc w:val="both"/>
        <w:rPr>
          <w:rFonts w:ascii="Arial" w:hAnsi="Arial" w:cs="Arial"/>
          <w:sz w:val="22"/>
          <w:szCs w:val="24"/>
        </w:rPr>
      </w:pPr>
      <w:r w:rsidRPr="0016520D">
        <w:rPr>
          <w:rFonts w:ascii="Arial" w:hAnsi="Arial" w:cs="Arial"/>
          <w:sz w:val="22"/>
          <w:szCs w:val="24"/>
        </w:rPr>
        <w:t xml:space="preserve">Compte 001R Excédent d’investissement reporté </w:t>
      </w:r>
      <w:r w:rsidRPr="0016520D">
        <w:rPr>
          <w:rFonts w:ascii="Arial" w:hAnsi="Arial" w:cs="Arial"/>
          <w:sz w:val="22"/>
          <w:szCs w:val="24"/>
        </w:rPr>
        <w:tab/>
        <w:t xml:space="preserve">          1 100 316,00 € </w:t>
      </w:r>
    </w:p>
    <w:p w:rsidR="00930147" w:rsidRPr="0016520D" w:rsidRDefault="00930147" w:rsidP="00930147">
      <w:pPr>
        <w:jc w:val="both"/>
        <w:rPr>
          <w:rFonts w:ascii="Arial" w:hAnsi="Arial" w:cs="Arial"/>
          <w:szCs w:val="24"/>
        </w:rPr>
      </w:pPr>
      <w:r w:rsidRPr="0016520D">
        <w:rPr>
          <w:rFonts w:ascii="Arial" w:hAnsi="Arial" w:cs="Arial"/>
          <w:szCs w:val="24"/>
        </w:rPr>
        <w:t xml:space="preserve">Le résultat définitif de fonctionnement est conforme. </w:t>
      </w:r>
    </w:p>
    <w:p w:rsidR="00930147" w:rsidRPr="0016520D" w:rsidRDefault="00930147" w:rsidP="00930147">
      <w:pPr>
        <w:jc w:val="both"/>
        <w:rPr>
          <w:rFonts w:ascii="Arial" w:hAnsi="Arial" w:cs="Arial"/>
          <w:szCs w:val="24"/>
        </w:rPr>
      </w:pPr>
      <w:r w:rsidRPr="0016520D">
        <w:rPr>
          <w:rFonts w:ascii="Arial" w:hAnsi="Arial" w:cs="Arial"/>
          <w:szCs w:val="24"/>
        </w:rPr>
        <w:t xml:space="preserve">L’établissement du compte administratif 2018 présente un écart de </w:t>
      </w:r>
      <w:bookmarkStart w:id="8" w:name="_Hlk11251820"/>
      <w:r w:rsidRPr="0016520D">
        <w:rPr>
          <w:rFonts w:ascii="Arial" w:hAnsi="Arial" w:cs="Arial"/>
          <w:szCs w:val="24"/>
        </w:rPr>
        <w:t xml:space="preserve">1 063,87 € </w:t>
      </w:r>
      <w:bookmarkEnd w:id="8"/>
      <w:r w:rsidRPr="0016520D">
        <w:rPr>
          <w:rFonts w:ascii="Arial" w:hAnsi="Arial" w:cs="Arial"/>
          <w:szCs w:val="24"/>
        </w:rPr>
        <w:t>sur le résultat cumulé d’investissement, soit un excédent 2018 de 1 101 379,87 €.</w:t>
      </w:r>
    </w:p>
    <w:p w:rsidR="00930147" w:rsidRDefault="00930147" w:rsidP="00930147">
      <w:pPr>
        <w:jc w:val="both"/>
        <w:rPr>
          <w:rFonts w:ascii="Arial" w:hAnsi="Arial" w:cs="Arial"/>
          <w:szCs w:val="24"/>
        </w:rPr>
      </w:pPr>
      <w:r w:rsidRPr="0016520D">
        <w:rPr>
          <w:rFonts w:ascii="Arial" w:hAnsi="Arial" w:cs="Arial"/>
          <w:szCs w:val="24"/>
        </w:rPr>
        <w:t>Cet écart sera affecté au compte 001R Excédent d’investissement reporté lors du budget supplémentaire.</w:t>
      </w:r>
    </w:p>
    <w:p w:rsidR="00930147" w:rsidRPr="0016520D" w:rsidRDefault="00930147" w:rsidP="00930147">
      <w:pPr>
        <w:jc w:val="both"/>
        <w:rPr>
          <w:rFonts w:ascii="Arial" w:hAnsi="Arial" w:cs="Arial"/>
          <w:szCs w:val="24"/>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l</w:t>
      </w:r>
      <w:r>
        <w:rPr>
          <w:rFonts w:ascii="Arial" w:hAnsi="Arial" w:cs="Arial"/>
          <w:i/>
          <w:sz w:val="22"/>
          <w:szCs w:val="22"/>
        </w:rPr>
        <w:t xml:space="preserve">’affectation définitive des résultats de 2018, du budget principal de la Commune, ci-dessus </w:t>
      </w:r>
      <w:r w:rsidRPr="000C5E8B">
        <w:rPr>
          <w:rFonts w:ascii="Arial" w:hAnsi="Arial" w:cs="Arial"/>
          <w:bCs/>
          <w:i/>
          <w:sz w:val="22"/>
          <w:szCs w:val="22"/>
        </w:rPr>
        <w:t xml:space="preserve">; </w:t>
      </w: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237818" w:rsidRPr="00984C95" w:rsidRDefault="00237818" w:rsidP="00237818">
      <w:pPr>
        <w:pStyle w:val="Paragraphedeliste"/>
        <w:spacing w:after="120" w:line="276" w:lineRule="auto"/>
        <w:jc w:val="both"/>
        <w:rPr>
          <w:rFonts w:ascii="Arial" w:hAnsi="Arial" w:cs="Arial"/>
          <w:bCs/>
          <w:i/>
          <w:sz w:val="22"/>
          <w:szCs w:val="22"/>
        </w:rPr>
      </w:pPr>
    </w:p>
    <w:p w:rsidR="00930147" w:rsidRPr="00482AB3"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2019-44</w:t>
      </w:r>
      <w:r w:rsidRPr="00482AB3">
        <w:rPr>
          <w:rFonts w:ascii="Arial" w:hAnsi="Arial" w:cs="Arial"/>
          <w:b/>
          <w:bCs/>
        </w:rPr>
        <w:t> : Finances - Affectation définitive des résultats 2018 : Budget annexe cuisine centrale</w:t>
      </w:r>
    </w:p>
    <w:p w:rsidR="00930147" w:rsidRPr="0064495F" w:rsidRDefault="00930147" w:rsidP="00930147">
      <w:pPr>
        <w:tabs>
          <w:tab w:val="left" w:pos="2127"/>
        </w:tabs>
        <w:suppressAutoHyphens/>
        <w:spacing w:before="240" w:after="240"/>
        <w:jc w:val="both"/>
        <w:textAlignment w:val="baseline"/>
        <w:rPr>
          <w:rFonts w:ascii="Arial" w:hAnsi="Arial" w:cs="Arial"/>
          <w:bCs/>
          <w:u w:val="single"/>
        </w:rPr>
      </w:pPr>
      <w:r w:rsidRPr="0064495F">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64495F"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64495F"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64495F">
              <w:rPr>
                <w:rFonts w:ascii="Arial" w:hAnsi="Arial" w:cs="Arial"/>
                <w:bCs/>
                <w:u w:val="single"/>
              </w:rPr>
              <w:t>ADOPTE</w:t>
            </w:r>
          </w:p>
        </w:tc>
      </w:tr>
      <w:tr w:rsidR="00930147" w:rsidRPr="0064495F"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Abstentions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Contre : 2</w:t>
            </w:r>
          </w:p>
        </w:tc>
      </w:tr>
    </w:tbl>
    <w:p w:rsidR="00930147" w:rsidRPr="0064495F" w:rsidRDefault="00930147" w:rsidP="00930147">
      <w:pPr>
        <w:jc w:val="both"/>
        <w:rPr>
          <w:rFonts w:ascii="Arial" w:hAnsi="Arial" w:cs="Arial"/>
        </w:rPr>
      </w:pPr>
    </w:p>
    <w:p w:rsidR="00930147" w:rsidRPr="00032544" w:rsidRDefault="00930147" w:rsidP="00930147">
      <w:pPr>
        <w:jc w:val="both"/>
        <w:rPr>
          <w:rFonts w:ascii="Arial" w:hAnsi="Arial" w:cs="Arial"/>
        </w:rPr>
      </w:pPr>
      <w:r w:rsidRPr="000D73DB">
        <w:rPr>
          <w:rFonts w:ascii="Arial" w:hAnsi="Arial" w:cs="Arial"/>
        </w:rPr>
        <w:t>Monsieur le Maire, présente les données exprimées</w:t>
      </w:r>
      <w:r>
        <w:rPr>
          <w:rFonts w:ascii="Arial" w:hAnsi="Arial" w:cs="Arial"/>
        </w:rPr>
        <w:t xml:space="preserve"> au Conseil Municipal</w:t>
      </w:r>
      <w:r w:rsidRPr="000D73DB">
        <w:rPr>
          <w:rFonts w:ascii="Arial" w:hAnsi="Arial" w:cs="Arial"/>
        </w:rPr>
        <w:t>, ci-présent :</w:t>
      </w:r>
    </w:p>
    <w:p w:rsidR="00930147" w:rsidRDefault="00930147" w:rsidP="00930147">
      <w:pPr>
        <w:jc w:val="both"/>
        <w:rPr>
          <w:rFonts w:ascii="Arial" w:hAnsi="Arial" w:cs="Arial"/>
        </w:rPr>
      </w:pPr>
      <w:r>
        <w:rPr>
          <w:rFonts w:ascii="Arial" w:hAnsi="Arial" w:cs="Arial"/>
        </w:rPr>
        <w:t>Les résultats 2018 repris par anticipation au Budget Primitif 2019 sont conformes :</w:t>
      </w:r>
    </w:p>
    <w:p w:rsidR="00930147" w:rsidRPr="00F048AC" w:rsidRDefault="00930147" w:rsidP="00930147">
      <w:pPr>
        <w:pStyle w:val="Paragraphedeliste"/>
        <w:numPr>
          <w:ilvl w:val="0"/>
          <w:numId w:val="14"/>
        </w:numPr>
        <w:spacing w:after="200" w:line="276" w:lineRule="auto"/>
        <w:jc w:val="both"/>
        <w:rPr>
          <w:rFonts w:ascii="Arial" w:hAnsi="Arial" w:cs="Arial"/>
          <w:sz w:val="22"/>
          <w:szCs w:val="22"/>
        </w:rPr>
      </w:pPr>
      <w:r w:rsidRPr="00F048AC">
        <w:rPr>
          <w:rFonts w:ascii="Arial" w:hAnsi="Arial" w:cs="Arial"/>
          <w:sz w:val="22"/>
          <w:szCs w:val="22"/>
        </w:rPr>
        <w:t xml:space="preserve">Compte 002R Excédent de fonctionnement reporté </w:t>
      </w:r>
      <w:r w:rsidRPr="00F048AC">
        <w:rPr>
          <w:rFonts w:ascii="Arial" w:hAnsi="Arial" w:cs="Arial"/>
          <w:sz w:val="22"/>
          <w:szCs w:val="22"/>
        </w:rPr>
        <w:tab/>
      </w:r>
      <w:r>
        <w:rPr>
          <w:rFonts w:ascii="Arial" w:hAnsi="Arial" w:cs="Arial"/>
          <w:sz w:val="22"/>
          <w:szCs w:val="22"/>
        </w:rPr>
        <w:t xml:space="preserve">: </w:t>
      </w:r>
      <w:r w:rsidRPr="00F048AC">
        <w:rPr>
          <w:rFonts w:ascii="Arial" w:hAnsi="Arial" w:cs="Arial"/>
          <w:sz w:val="22"/>
          <w:szCs w:val="22"/>
        </w:rPr>
        <w:t>188 102,33 €</w:t>
      </w:r>
    </w:p>
    <w:p w:rsidR="00930147" w:rsidRPr="00F048AC" w:rsidRDefault="00930147" w:rsidP="00930147">
      <w:pPr>
        <w:pStyle w:val="Paragraphedeliste"/>
        <w:numPr>
          <w:ilvl w:val="0"/>
          <w:numId w:val="14"/>
        </w:numPr>
        <w:spacing w:after="200" w:line="276" w:lineRule="auto"/>
        <w:jc w:val="both"/>
        <w:rPr>
          <w:rFonts w:ascii="Arial" w:hAnsi="Arial" w:cs="Arial"/>
          <w:sz w:val="22"/>
          <w:szCs w:val="22"/>
        </w:rPr>
      </w:pPr>
      <w:r w:rsidRPr="00F048AC">
        <w:rPr>
          <w:rFonts w:ascii="Arial" w:hAnsi="Arial" w:cs="Arial"/>
          <w:sz w:val="22"/>
          <w:szCs w:val="22"/>
        </w:rPr>
        <w:t xml:space="preserve">Compte 001R Excédent d’investissement reporté </w:t>
      </w:r>
      <w:r w:rsidRPr="00F048AC">
        <w:rPr>
          <w:rFonts w:ascii="Arial" w:hAnsi="Arial" w:cs="Arial"/>
          <w:sz w:val="22"/>
          <w:szCs w:val="22"/>
        </w:rPr>
        <w:tab/>
      </w:r>
      <w:r w:rsidRPr="00F048AC">
        <w:rPr>
          <w:rFonts w:ascii="Arial" w:hAnsi="Arial" w:cs="Arial"/>
          <w:sz w:val="22"/>
          <w:szCs w:val="22"/>
        </w:rPr>
        <w:tab/>
        <w:t xml:space="preserve">   </w:t>
      </w:r>
      <w:r>
        <w:rPr>
          <w:rFonts w:ascii="Arial" w:hAnsi="Arial" w:cs="Arial"/>
          <w:sz w:val="22"/>
          <w:szCs w:val="22"/>
        </w:rPr>
        <w:t>:</w:t>
      </w:r>
      <w:r w:rsidRPr="00F048AC">
        <w:rPr>
          <w:rFonts w:ascii="Arial" w:hAnsi="Arial" w:cs="Arial"/>
          <w:sz w:val="22"/>
          <w:szCs w:val="22"/>
        </w:rPr>
        <w:t xml:space="preserve"> 7 506,23 € </w:t>
      </w:r>
    </w:p>
    <w:p w:rsidR="00930147" w:rsidRDefault="00930147" w:rsidP="00930147">
      <w:pPr>
        <w:pStyle w:val="Paragraphedeliste"/>
        <w:tabs>
          <w:tab w:val="left" w:pos="2127"/>
        </w:tabs>
        <w:ind w:left="0"/>
        <w:jc w:val="center"/>
        <w:rPr>
          <w:rFonts w:ascii="Arial" w:hAnsi="Arial" w:cs="Arial"/>
          <w:i/>
          <w:sz w:val="22"/>
          <w:szCs w:val="22"/>
        </w:rPr>
      </w:pP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pStyle w:val="Paragraphedeliste"/>
        <w:tabs>
          <w:tab w:val="left" w:pos="2127"/>
        </w:tabs>
        <w:ind w:left="0"/>
        <w:jc w:val="center"/>
        <w:rPr>
          <w:rFonts w:ascii="Arial" w:hAnsi="Arial" w:cs="Arial"/>
          <w:i/>
          <w:sz w:val="22"/>
          <w:szCs w:val="22"/>
        </w:rPr>
      </w:pPr>
    </w:p>
    <w:p w:rsidR="00237818" w:rsidRDefault="00237818" w:rsidP="00930147">
      <w:pPr>
        <w:pStyle w:val="Paragraphedeliste"/>
        <w:tabs>
          <w:tab w:val="left" w:pos="2127"/>
        </w:tabs>
        <w:ind w:left="0"/>
        <w:jc w:val="center"/>
        <w:rPr>
          <w:rFonts w:ascii="Arial" w:hAnsi="Arial" w:cs="Arial"/>
          <w:i/>
          <w:sz w:val="22"/>
          <w:szCs w:val="22"/>
        </w:rPr>
      </w:pPr>
    </w:p>
    <w:p w:rsidR="00237818" w:rsidRPr="004A6F48" w:rsidRDefault="00237818" w:rsidP="00930147">
      <w:pPr>
        <w:pStyle w:val="Paragraphedeliste"/>
        <w:tabs>
          <w:tab w:val="left" w:pos="2127"/>
        </w:tabs>
        <w:ind w:left="0"/>
        <w:jc w:val="center"/>
        <w:rPr>
          <w:rFonts w:ascii="Arial" w:hAnsi="Arial" w:cs="Arial"/>
          <w:i/>
          <w:sz w:val="22"/>
          <w:szCs w:val="22"/>
        </w:rPr>
      </w:pPr>
    </w:p>
    <w:p w:rsidR="00930147" w:rsidRPr="0023517B" w:rsidRDefault="00930147" w:rsidP="00930147">
      <w:pPr>
        <w:spacing w:after="120"/>
        <w:jc w:val="both"/>
        <w:rPr>
          <w:rFonts w:ascii="Arial" w:hAnsi="Arial" w:cs="Arial"/>
          <w:bCs/>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l</w:t>
      </w:r>
      <w:r>
        <w:rPr>
          <w:rFonts w:ascii="Arial" w:hAnsi="Arial" w:cs="Arial"/>
          <w:i/>
          <w:sz w:val="22"/>
          <w:szCs w:val="22"/>
        </w:rPr>
        <w:t xml:space="preserve">’affectation définitive des résultats de 2018, du budget annexe cuisine centrale, ci-dessus </w:t>
      </w:r>
      <w:r w:rsidRPr="000C5E8B">
        <w:rPr>
          <w:rFonts w:ascii="Arial" w:hAnsi="Arial" w:cs="Arial"/>
          <w:bCs/>
          <w:i/>
          <w:sz w:val="22"/>
          <w:szCs w:val="22"/>
        </w:rPr>
        <w:t xml:space="preserve">; </w:t>
      </w: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Pr="005C5637" w:rsidRDefault="00930147" w:rsidP="00930147">
      <w:pPr>
        <w:pStyle w:val="Paragraphedeliste"/>
        <w:spacing w:after="120"/>
        <w:jc w:val="both"/>
        <w:rPr>
          <w:rFonts w:ascii="Arial" w:hAnsi="Arial" w:cs="Arial"/>
          <w:bCs/>
          <w:i/>
          <w:sz w:val="22"/>
          <w:szCs w:val="22"/>
        </w:rPr>
      </w:pPr>
    </w:p>
    <w:p w:rsidR="00930147" w:rsidRPr="00A51AB3"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sidRPr="00A51AB3">
        <w:rPr>
          <w:rFonts w:ascii="Arial" w:hAnsi="Arial" w:cs="Arial"/>
          <w:b/>
          <w:bCs/>
        </w:rPr>
        <w:t>2019-</w:t>
      </w:r>
      <w:r>
        <w:rPr>
          <w:rFonts w:ascii="Arial" w:hAnsi="Arial" w:cs="Arial"/>
          <w:b/>
          <w:bCs/>
        </w:rPr>
        <w:t>45</w:t>
      </w:r>
      <w:r w:rsidRPr="00A51AB3">
        <w:rPr>
          <w:rFonts w:ascii="Arial" w:hAnsi="Arial" w:cs="Arial"/>
          <w:b/>
          <w:bCs/>
        </w:rPr>
        <w:t> : Finances - Affectation définitive des résultats 2018 : Budget annexe centre de formation des apprentis</w:t>
      </w:r>
    </w:p>
    <w:p w:rsidR="00930147" w:rsidRPr="0064495F" w:rsidRDefault="00930147" w:rsidP="00930147">
      <w:pPr>
        <w:tabs>
          <w:tab w:val="left" w:pos="2127"/>
        </w:tabs>
        <w:suppressAutoHyphens/>
        <w:spacing w:before="240" w:after="240"/>
        <w:jc w:val="both"/>
        <w:textAlignment w:val="baseline"/>
        <w:rPr>
          <w:rFonts w:ascii="Arial" w:hAnsi="Arial" w:cs="Arial"/>
          <w:bCs/>
          <w:u w:val="single"/>
        </w:rPr>
      </w:pPr>
      <w:r w:rsidRPr="0064495F">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64495F"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64495F"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64495F">
              <w:rPr>
                <w:rFonts w:ascii="Arial" w:hAnsi="Arial" w:cs="Arial"/>
                <w:bCs/>
                <w:u w:val="single"/>
              </w:rPr>
              <w:t>ADOPTE</w:t>
            </w:r>
          </w:p>
        </w:tc>
      </w:tr>
      <w:tr w:rsidR="00930147" w:rsidRPr="0064495F"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Contre : 2</w:t>
            </w:r>
          </w:p>
        </w:tc>
      </w:tr>
    </w:tbl>
    <w:p w:rsidR="00930147" w:rsidRDefault="00930147" w:rsidP="00930147">
      <w:pPr>
        <w:jc w:val="both"/>
        <w:rPr>
          <w:rFonts w:ascii="Arial" w:hAnsi="Arial" w:cs="Arial"/>
        </w:rPr>
      </w:pPr>
    </w:p>
    <w:p w:rsidR="00930147" w:rsidRDefault="00930147" w:rsidP="00930147">
      <w:pPr>
        <w:jc w:val="both"/>
        <w:rPr>
          <w:rFonts w:ascii="Arial" w:hAnsi="Arial" w:cs="Arial"/>
        </w:rPr>
      </w:pPr>
      <w:r w:rsidRPr="000D73DB">
        <w:rPr>
          <w:rFonts w:ascii="Arial" w:hAnsi="Arial" w:cs="Arial"/>
        </w:rPr>
        <w:t>Monsieur le Maire, présente les données exprimées</w:t>
      </w:r>
      <w:r>
        <w:rPr>
          <w:rFonts w:ascii="Arial" w:hAnsi="Arial" w:cs="Arial"/>
        </w:rPr>
        <w:t xml:space="preserve"> au Conseil Municipal</w:t>
      </w:r>
      <w:r w:rsidRPr="000D73DB">
        <w:rPr>
          <w:rFonts w:ascii="Arial" w:hAnsi="Arial" w:cs="Arial"/>
        </w:rPr>
        <w:t>, ci-présent</w:t>
      </w:r>
      <w:r>
        <w:rPr>
          <w:rFonts w:ascii="Arial" w:hAnsi="Arial" w:cs="Arial"/>
        </w:rPr>
        <w:t> :</w:t>
      </w:r>
    </w:p>
    <w:p w:rsidR="00930147" w:rsidRDefault="00930147" w:rsidP="00930147">
      <w:pPr>
        <w:jc w:val="both"/>
        <w:rPr>
          <w:rFonts w:ascii="Arial" w:hAnsi="Arial" w:cs="Arial"/>
        </w:rPr>
      </w:pPr>
      <w:r>
        <w:rPr>
          <w:rFonts w:ascii="Arial" w:hAnsi="Arial" w:cs="Arial"/>
        </w:rPr>
        <w:t>Les résultats 2018 repris par anticipation et affectés au Budget Primitif 2019 sont conformes :</w:t>
      </w:r>
    </w:p>
    <w:p w:rsidR="00930147" w:rsidRPr="00573A8F" w:rsidRDefault="00930147" w:rsidP="00930147">
      <w:pPr>
        <w:pStyle w:val="Paragraphedeliste"/>
        <w:numPr>
          <w:ilvl w:val="0"/>
          <w:numId w:val="17"/>
        </w:numPr>
        <w:spacing w:after="200" w:line="276" w:lineRule="auto"/>
        <w:jc w:val="both"/>
        <w:rPr>
          <w:rFonts w:ascii="Arial" w:hAnsi="Arial" w:cs="Arial"/>
          <w:sz w:val="22"/>
          <w:szCs w:val="22"/>
        </w:rPr>
      </w:pPr>
      <w:r w:rsidRPr="00573A8F">
        <w:rPr>
          <w:rFonts w:ascii="Arial" w:hAnsi="Arial" w:cs="Arial"/>
          <w:sz w:val="22"/>
          <w:szCs w:val="22"/>
        </w:rPr>
        <w:t>Affectation en totalité de l’excédent de fonctionnement 2018 à l’investissement</w:t>
      </w:r>
    </w:p>
    <w:p w:rsidR="00930147" w:rsidRPr="00673FEC" w:rsidRDefault="00930147" w:rsidP="00930147">
      <w:pPr>
        <w:pStyle w:val="Paragraphedeliste"/>
        <w:numPr>
          <w:ilvl w:val="0"/>
          <w:numId w:val="15"/>
        </w:numPr>
        <w:spacing w:after="200" w:line="276" w:lineRule="auto"/>
        <w:jc w:val="both"/>
        <w:rPr>
          <w:rFonts w:ascii="Arial" w:hAnsi="Arial" w:cs="Arial"/>
          <w:sz w:val="22"/>
          <w:szCs w:val="22"/>
        </w:rPr>
      </w:pPr>
      <w:r w:rsidRPr="00673FEC">
        <w:rPr>
          <w:rFonts w:ascii="Arial" w:hAnsi="Arial" w:cs="Arial"/>
          <w:sz w:val="22"/>
          <w:szCs w:val="22"/>
        </w:rPr>
        <w:t xml:space="preserve">Compte 1068 Excédent de fonctionnement capitalisé </w:t>
      </w:r>
      <w:r w:rsidRPr="00673FEC">
        <w:rPr>
          <w:rFonts w:ascii="Arial" w:hAnsi="Arial" w:cs="Arial"/>
          <w:sz w:val="22"/>
          <w:szCs w:val="22"/>
        </w:rPr>
        <w:tab/>
        <w:t>103 078,92 €</w:t>
      </w:r>
    </w:p>
    <w:p w:rsidR="00930147" w:rsidRPr="00673FEC" w:rsidRDefault="00930147" w:rsidP="00930147">
      <w:pPr>
        <w:pStyle w:val="Paragraphedeliste"/>
        <w:numPr>
          <w:ilvl w:val="0"/>
          <w:numId w:val="15"/>
        </w:numPr>
        <w:spacing w:after="200" w:line="276" w:lineRule="auto"/>
        <w:jc w:val="both"/>
        <w:rPr>
          <w:rFonts w:ascii="Arial" w:hAnsi="Arial" w:cs="Arial"/>
          <w:sz w:val="22"/>
          <w:szCs w:val="22"/>
        </w:rPr>
      </w:pPr>
      <w:r w:rsidRPr="00673FEC">
        <w:rPr>
          <w:rFonts w:ascii="Arial" w:hAnsi="Arial" w:cs="Arial"/>
          <w:sz w:val="22"/>
          <w:szCs w:val="22"/>
        </w:rPr>
        <w:t>Compte 001D Déficit d’investissement reporté</w:t>
      </w:r>
      <w:r w:rsidRPr="00673FEC">
        <w:rPr>
          <w:rFonts w:ascii="Arial" w:hAnsi="Arial" w:cs="Arial"/>
          <w:sz w:val="22"/>
          <w:szCs w:val="22"/>
        </w:rPr>
        <w:tab/>
      </w:r>
      <w:r w:rsidRPr="00673FEC">
        <w:rPr>
          <w:rFonts w:ascii="Arial" w:hAnsi="Arial" w:cs="Arial"/>
          <w:sz w:val="22"/>
          <w:szCs w:val="22"/>
        </w:rPr>
        <w:tab/>
        <w:t xml:space="preserve">  99 508,40 €</w:t>
      </w:r>
    </w:p>
    <w:p w:rsidR="00930147" w:rsidRDefault="00930147" w:rsidP="00930147">
      <w:pPr>
        <w:pStyle w:val="Paragraphedeliste"/>
        <w:tabs>
          <w:tab w:val="left" w:pos="2127"/>
        </w:tabs>
        <w:ind w:left="0"/>
        <w:jc w:val="center"/>
        <w:rPr>
          <w:rFonts w:ascii="Arial" w:hAnsi="Arial" w:cs="Arial"/>
          <w:i/>
          <w:sz w:val="22"/>
          <w:szCs w:val="22"/>
        </w:rPr>
      </w:pP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Pr="0023517B" w:rsidRDefault="00930147" w:rsidP="00930147">
      <w:pPr>
        <w:spacing w:after="120"/>
        <w:jc w:val="both"/>
        <w:rPr>
          <w:rFonts w:ascii="Arial" w:hAnsi="Arial" w:cs="Arial"/>
          <w:bCs/>
        </w:rPr>
      </w:pPr>
    </w:p>
    <w:p w:rsidR="00930147" w:rsidRPr="000C5E8B"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l</w:t>
      </w:r>
      <w:r>
        <w:rPr>
          <w:rFonts w:ascii="Arial" w:hAnsi="Arial" w:cs="Arial"/>
          <w:i/>
          <w:sz w:val="22"/>
          <w:szCs w:val="22"/>
        </w:rPr>
        <w:t xml:space="preserve">’affectation définitive des résultats de 2018, du budget annexe centre de formation des apprentis, ci-dessus </w:t>
      </w:r>
      <w:r w:rsidRPr="000C5E8B">
        <w:rPr>
          <w:rFonts w:ascii="Arial" w:hAnsi="Arial" w:cs="Arial"/>
          <w:bCs/>
          <w:i/>
          <w:sz w:val="22"/>
          <w:szCs w:val="22"/>
        </w:rPr>
        <w:t xml:space="preserve">; </w:t>
      </w:r>
    </w:p>
    <w:p w:rsidR="00930147" w:rsidRPr="00984C95"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Default="00930147" w:rsidP="00930147">
      <w:pPr>
        <w:rPr>
          <w:rFonts w:ascii="Arial" w:hAnsi="Arial" w:cs="Arial"/>
          <w:color w:val="FF0000"/>
        </w:rPr>
      </w:pPr>
    </w:p>
    <w:p w:rsidR="00930147" w:rsidRPr="00E3276C"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sidRPr="00E3276C">
        <w:rPr>
          <w:rFonts w:ascii="Arial" w:hAnsi="Arial" w:cs="Arial"/>
          <w:b/>
          <w:bCs/>
        </w:rPr>
        <w:t>2019-4</w:t>
      </w:r>
      <w:r>
        <w:rPr>
          <w:rFonts w:ascii="Arial" w:hAnsi="Arial" w:cs="Arial"/>
          <w:b/>
          <w:bCs/>
        </w:rPr>
        <w:t>6</w:t>
      </w:r>
      <w:r w:rsidRPr="00E3276C">
        <w:rPr>
          <w:rFonts w:ascii="Arial" w:hAnsi="Arial" w:cs="Arial"/>
          <w:b/>
          <w:bCs/>
        </w:rPr>
        <w:t> : Finances - Budget supplémentaire 2019 : Budget principal de la commune</w:t>
      </w:r>
    </w:p>
    <w:p w:rsidR="00930147" w:rsidRPr="0064495F" w:rsidRDefault="00930147" w:rsidP="00930147">
      <w:pPr>
        <w:tabs>
          <w:tab w:val="left" w:pos="2127"/>
        </w:tabs>
        <w:suppressAutoHyphens/>
        <w:spacing w:before="240" w:after="240"/>
        <w:jc w:val="both"/>
        <w:textAlignment w:val="baseline"/>
        <w:rPr>
          <w:rFonts w:ascii="Arial" w:hAnsi="Arial" w:cs="Arial"/>
          <w:bCs/>
          <w:u w:val="single"/>
        </w:rPr>
      </w:pPr>
      <w:r w:rsidRPr="0064495F">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64495F"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64495F"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64495F">
              <w:rPr>
                <w:rFonts w:ascii="Arial" w:hAnsi="Arial" w:cs="Arial"/>
                <w:bCs/>
                <w:u w:val="single"/>
              </w:rPr>
              <w:t>ADOPTE</w:t>
            </w:r>
          </w:p>
        </w:tc>
      </w:tr>
      <w:tr w:rsidR="00930147" w:rsidRPr="0064495F"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Contre : 2</w:t>
            </w:r>
          </w:p>
        </w:tc>
      </w:tr>
    </w:tbl>
    <w:p w:rsidR="00930147" w:rsidRPr="0064495F" w:rsidRDefault="00930147" w:rsidP="00930147">
      <w:pPr>
        <w:jc w:val="both"/>
        <w:rPr>
          <w:rFonts w:ascii="Arial" w:hAnsi="Arial" w:cs="Arial"/>
        </w:rPr>
      </w:pPr>
    </w:p>
    <w:p w:rsidR="002F3C9E" w:rsidRDefault="002F3C9E" w:rsidP="00930147">
      <w:pPr>
        <w:jc w:val="both"/>
        <w:rPr>
          <w:rFonts w:ascii="Arial" w:hAnsi="Arial" w:cs="Arial"/>
        </w:rPr>
      </w:pPr>
    </w:p>
    <w:p w:rsidR="002F3C9E" w:rsidRDefault="002F3C9E" w:rsidP="00930147">
      <w:pPr>
        <w:jc w:val="both"/>
        <w:rPr>
          <w:rFonts w:ascii="Arial" w:hAnsi="Arial" w:cs="Arial"/>
        </w:rPr>
      </w:pPr>
    </w:p>
    <w:p w:rsidR="00930147" w:rsidRDefault="00930147" w:rsidP="00930147">
      <w:pPr>
        <w:jc w:val="both"/>
        <w:rPr>
          <w:rFonts w:ascii="Arial" w:hAnsi="Arial" w:cs="Arial"/>
        </w:rPr>
      </w:pPr>
      <w:r>
        <w:rPr>
          <w:rFonts w:ascii="Arial" w:hAnsi="Arial" w:cs="Arial"/>
        </w:rPr>
        <w:t>Monsieur le Maire relate des prévisions du Budget Primitif 2019 du budget principal de la Commune qui nécessitent des ajustements sur certains chapitres comptables. Ces ajustements n’impactent pas l’équilibre budgétaire 2019. Et propose ce qui suit.</w:t>
      </w:r>
    </w:p>
    <w:p w:rsidR="00930147" w:rsidRDefault="00930147" w:rsidP="00930147">
      <w:pPr>
        <w:jc w:val="both"/>
        <w:rPr>
          <w:rFonts w:ascii="Arial" w:hAnsi="Arial" w:cs="Arial"/>
        </w:rPr>
      </w:pPr>
      <w:r>
        <w:rPr>
          <w:rFonts w:ascii="Arial" w:hAnsi="Arial" w:cs="Arial"/>
        </w:rPr>
        <w:t>En fonctionnement, les propositions sont les suivantes :</w:t>
      </w:r>
    </w:p>
    <w:p w:rsidR="00930147" w:rsidRDefault="00930147" w:rsidP="00930147">
      <w:pPr>
        <w:jc w:val="both"/>
        <w:rPr>
          <w:rFonts w:ascii="Arial" w:hAnsi="Arial" w:cs="Arial"/>
        </w:rPr>
      </w:pPr>
      <w:r>
        <w:rPr>
          <w:rFonts w:ascii="Arial" w:hAnsi="Arial" w:cs="Arial"/>
        </w:rPr>
        <w:t>-Les remboursements maladie prévus au chapitre 77, doivent finalement l’être au chapitre 013 « remboursements sur rémunération du personnel », suite aux préconisations du nouveau trésorier.</w:t>
      </w:r>
    </w:p>
    <w:p w:rsidR="00930147" w:rsidRDefault="00930147" w:rsidP="00930147">
      <w:pPr>
        <w:jc w:val="both"/>
        <w:rPr>
          <w:rFonts w:ascii="Arial" w:hAnsi="Arial" w:cs="Arial"/>
        </w:rPr>
      </w:pPr>
      <w:r>
        <w:rPr>
          <w:rFonts w:ascii="Arial" w:hAnsi="Arial" w:cs="Arial"/>
        </w:rPr>
        <w:t xml:space="preserve">-La rémunération de l’agent en charge du transport à la demande et de l’entretien de la mairie avait été </w:t>
      </w:r>
      <w:proofErr w:type="gramStart"/>
      <w:r>
        <w:rPr>
          <w:rFonts w:ascii="Arial" w:hAnsi="Arial" w:cs="Arial"/>
        </w:rPr>
        <w:t>impacté</w:t>
      </w:r>
      <w:proofErr w:type="gramEnd"/>
      <w:r>
        <w:rPr>
          <w:rFonts w:ascii="Arial" w:hAnsi="Arial" w:cs="Arial"/>
        </w:rPr>
        <w:t xml:space="preserve"> à 50% sur le budget de la Commune et 50% sur le budget du CCAS. Techniquement, il s’avère que cette répartition ne peut se faire par le chapitre des charges de personnel : le budget du CCAS remboursera alors directement au budget de la Commune. En conséquence, il convient de prévoir la dépense et la recette.</w:t>
      </w:r>
    </w:p>
    <w:p w:rsidR="00930147" w:rsidRDefault="00930147" w:rsidP="00930147">
      <w:pPr>
        <w:jc w:val="both"/>
        <w:rPr>
          <w:rFonts w:ascii="Arial" w:hAnsi="Arial" w:cs="Arial"/>
        </w:rPr>
      </w:pPr>
      <w:r>
        <w:rPr>
          <w:rFonts w:ascii="Arial" w:hAnsi="Arial" w:cs="Arial"/>
        </w:rPr>
        <w:t>-Les écritures de régie travaux avaient été omises au Budget Primitif ; seule, la dépense de matériaux avait été prévue (40 000 €). Aussi, il est proposé de finaliser les écritures par les opérations d’ordre.</w:t>
      </w:r>
    </w:p>
    <w:p w:rsidR="00930147" w:rsidRDefault="00930147" w:rsidP="00930147">
      <w:pPr>
        <w:jc w:val="both"/>
        <w:rPr>
          <w:rFonts w:ascii="Arial" w:hAnsi="Arial" w:cs="Arial"/>
        </w:rPr>
      </w:pPr>
      <w:r>
        <w:rPr>
          <w:rFonts w:ascii="Arial" w:hAnsi="Arial" w:cs="Arial"/>
        </w:rPr>
        <w:t>-Le dispositif d’Aide à l’Implantation Commerciale est mis en place et la prévision budgétaire pour le remboursement partiel des loyers des nouvelles entreprises sur le centre-ville doit être inscrite au chapitre 65 « subventions et participations » (et non en « charges courantes »).</w:t>
      </w:r>
    </w:p>
    <w:p w:rsidR="00930147" w:rsidRDefault="00930147" w:rsidP="00930147">
      <w:pPr>
        <w:jc w:val="both"/>
        <w:rPr>
          <w:rFonts w:ascii="Arial" w:hAnsi="Arial" w:cs="Arial"/>
        </w:rPr>
      </w:pPr>
      <w:r>
        <w:rPr>
          <w:rFonts w:ascii="Arial" w:hAnsi="Arial" w:cs="Arial"/>
        </w:rPr>
        <w:t>En investissement, l’affectation définitive du résultat d’investissement au compte 001 permet d’inscrire 1 063,87 € en excédent d’investissement, soit un total de 1 101 379,87 €.</w:t>
      </w:r>
    </w:p>
    <w:p w:rsidR="00930147" w:rsidRDefault="00B25C92" w:rsidP="00930147">
      <w:pPr>
        <w:jc w:val="both"/>
        <w:rPr>
          <w:rFonts w:ascii="Arial" w:hAnsi="Arial" w:cs="Arial"/>
        </w:rPr>
      </w:pPr>
      <w:r w:rsidRPr="00B25C92">
        <w:rPr>
          <w:rFonts w:ascii="Arial" w:hAnsi="Arial" w:cs="Arial"/>
          <w:noProof/>
          <w:lang w:eastAsia="fr-FR"/>
        </w:rPr>
        <w:drawing>
          <wp:inline distT="0" distB="0" distL="0" distR="0">
            <wp:extent cx="5760720" cy="1600200"/>
            <wp:effectExtent l="19050" t="0" r="0" b="0"/>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600200"/>
                    </a:xfrm>
                    <a:prstGeom prst="rect">
                      <a:avLst/>
                    </a:prstGeom>
                    <a:noFill/>
                    <a:ln>
                      <a:noFill/>
                    </a:ln>
                  </pic:spPr>
                </pic:pic>
              </a:graphicData>
            </a:graphic>
          </wp:inline>
        </w:drawing>
      </w:r>
    </w:p>
    <w:p w:rsidR="00930147" w:rsidRDefault="00930147" w:rsidP="0012413B">
      <w:pPr>
        <w:pStyle w:val="Paragraphedeliste"/>
        <w:tabs>
          <w:tab w:val="left" w:pos="2127"/>
        </w:tabs>
        <w:ind w:left="0"/>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2F3C9E" w:rsidRPr="0023517B" w:rsidRDefault="002F3C9E" w:rsidP="00930147">
      <w:pPr>
        <w:spacing w:after="120"/>
        <w:jc w:val="both"/>
        <w:rPr>
          <w:rFonts w:ascii="Arial" w:hAnsi="Arial" w:cs="Arial"/>
          <w:bCs/>
        </w:rPr>
      </w:pP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l</w:t>
      </w:r>
      <w:r>
        <w:rPr>
          <w:rFonts w:ascii="Arial" w:hAnsi="Arial" w:cs="Arial"/>
          <w:i/>
          <w:sz w:val="22"/>
          <w:szCs w:val="22"/>
        </w:rPr>
        <w:t xml:space="preserve">es prévisions du budget </w:t>
      </w:r>
      <w:r w:rsidR="0012413B">
        <w:rPr>
          <w:rFonts w:ascii="Arial" w:hAnsi="Arial" w:cs="Arial"/>
          <w:i/>
          <w:sz w:val="22"/>
          <w:szCs w:val="22"/>
        </w:rPr>
        <w:t>supplémentaire</w:t>
      </w:r>
      <w:r>
        <w:rPr>
          <w:rFonts w:ascii="Arial" w:hAnsi="Arial" w:cs="Arial"/>
          <w:i/>
          <w:sz w:val="22"/>
          <w:szCs w:val="22"/>
        </w:rPr>
        <w:t xml:space="preserve"> 2019, du budget principal de la Commune, ci-dessus </w:t>
      </w:r>
      <w:r w:rsidRPr="000C5E8B">
        <w:rPr>
          <w:rFonts w:ascii="Arial" w:hAnsi="Arial" w:cs="Arial"/>
          <w:bCs/>
          <w:i/>
          <w:sz w:val="22"/>
          <w:szCs w:val="22"/>
        </w:rPr>
        <w:t xml:space="preserve">; </w:t>
      </w:r>
    </w:p>
    <w:p w:rsidR="0012413B" w:rsidRDefault="0012413B" w:rsidP="0012413B">
      <w:pPr>
        <w:pStyle w:val="Paragraphedeliste"/>
        <w:spacing w:after="120" w:line="276" w:lineRule="auto"/>
        <w:jc w:val="both"/>
        <w:rPr>
          <w:rFonts w:ascii="Arial" w:hAnsi="Arial" w:cs="Arial"/>
          <w:bCs/>
          <w:i/>
          <w:sz w:val="22"/>
          <w:szCs w:val="22"/>
        </w:rPr>
      </w:pPr>
    </w:p>
    <w:p w:rsidR="00AE7244" w:rsidRDefault="00AE7244" w:rsidP="0012413B">
      <w:pPr>
        <w:pStyle w:val="Paragraphedeliste"/>
        <w:spacing w:after="120" w:line="276" w:lineRule="auto"/>
        <w:jc w:val="both"/>
        <w:rPr>
          <w:rFonts w:ascii="Arial" w:hAnsi="Arial" w:cs="Arial"/>
          <w:bCs/>
          <w:i/>
          <w:sz w:val="22"/>
          <w:szCs w:val="22"/>
        </w:rPr>
      </w:pPr>
    </w:p>
    <w:p w:rsidR="00AE7244" w:rsidRPr="000C5E8B" w:rsidRDefault="00AE7244" w:rsidP="0012413B">
      <w:pPr>
        <w:pStyle w:val="Paragraphedeliste"/>
        <w:spacing w:after="120" w:line="276" w:lineRule="auto"/>
        <w:jc w:val="both"/>
        <w:rPr>
          <w:rFonts w:ascii="Arial" w:hAnsi="Arial" w:cs="Arial"/>
          <w:bCs/>
          <w:i/>
          <w:sz w:val="22"/>
          <w:szCs w:val="22"/>
        </w:rPr>
      </w:pP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Pr="00B7006C" w:rsidRDefault="00930147" w:rsidP="00930147">
      <w:pPr>
        <w:pStyle w:val="Paragraphedeliste"/>
        <w:spacing w:after="120"/>
        <w:jc w:val="both"/>
        <w:rPr>
          <w:rFonts w:ascii="Arial" w:hAnsi="Arial" w:cs="Arial"/>
          <w:bCs/>
          <w:i/>
          <w:sz w:val="22"/>
          <w:szCs w:val="22"/>
        </w:rPr>
      </w:pPr>
    </w:p>
    <w:p w:rsidR="00930147" w:rsidRPr="003E414F"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2019-47</w:t>
      </w:r>
      <w:r w:rsidRPr="003E414F">
        <w:rPr>
          <w:rFonts w:ascii="Arial" w:hAnsi="Arial" w:cs="Arial"/>
          <w:b/>
          <w:bCs/>
        </w:rPr>
        <w:t> : Finances – Décision modificative n°1 2019 : Budget annexe cuisine centrale</w:t>
      </w:r>
    </w:p>
    <w:p w:rsidR="00930147" w:rsidRPr="0064495F" w:rsidRDefault="00930147" w:rsidP="00930147">
      <w:pPr>
        <w:tabs>
          <w:tab w:val="left" w:pos="2127"/>
        </w:tabs>
        <w:suppressAutoHyphens/>
        <w:spacing w:before="240" w:after="240"/>
        <w:jc w:val="both"/>
        <w:textAlignment w:val="baseline"/>
        <w:rPr>
          <w:rFonts w:ascii="Arial" w:hAnsi="Arial" w:cs="Arial"/>
          <w:bCs/>
          <w:u w:val="single"/>
        </w:rPr>
      </w:pPr>
      <w:r w:rsidRPr="0064495F">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64495F"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64495F"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64495F">
              <w:rPr>
                <w:rFonts w:ascii="Arial" w:hAnsi="Arial" w:cs="Arial"/>
                <w:bCs/>
                <w:u w:val="single"/>
              </w:rPr>
              <w:t>ADOPTE</w:t>
            </w:r>
          </w:p>
        </w:tc>
      </w:tr>
      <w:tr w:rsidR="00930147" w:rsidRPr="0064495F"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Contre : 2</w:t>
            </w:r>
          </w:p>
        </w:tc>
      </w:tr>
    </w:tbl>
    <w:p w:rsidR="00930147" w:rsidRPr="0064495F" w:rsidRDefault="00930147" w:rsidP="00930147">
      <w:pPr>
        <w:jc w:val="both"/>
        <w:rPr>
          <w:rFonts w:ascii="Arial" w:hAnsi="Arial" w:cs="Arial"/>
        </w:rPr>
      </w:pPr>
    </w:p>
    <w:p w:rsidR="00930147" w:rsidRPr="00DE4B61" w:rsidRDefault="00930147" w:rsidP="00930147">
      <w:pPr>
        <w:jc w:val="both"/>
        <w:rPr>
          <w:rFonts w:ascii="Arial" w:hAnsi="Arial" w:cs="Arial"/>
        </w:rPr>
      </w:pPr>
      <w:r>
        <w:rPr>
          <w:rFonts w:ascii="Arial" w:hAnsi="Arial" w:cs="Arial"/>
        </w:rPr>
        <w:t xml:space="preserve">Monsieur le Maire, affirme le besoin de modifier les </w:t>
      </w:r>
      <w:r w:rsidRPr="00DE4B61">
        <w:rPr>
          <w:rFonts w:ascii="Arial" w:hAnsi="Arial" w:cs="Arial"/>
        </w:rPr>
        <w:t>prévisions du Budget Primitif 2019 du budget annexe Cuisine Centrale</w:t>
      </w:r>
      <w:r>
        <w:rPr>
          <w:rFonts w:ascii="Arial" w:hAnsi="Arial" w:cs="Arial"/>
        </w:rPr>
        <w:t>,</w:t>
      </w:r>
      <w:r w:rsidRPr="00DE4B61">
        <w:rPr>
          <w:rFonts w:ascii="Arial" w:hAnsi="Arial" w:cs="Arial"/>
        </w:rPr>
        <w:t xml:space="preserve"> </w:t>
      </w:r>
      <w:r>
        <w:rPr>
          <w:rFonts w:ascii="Arial" w:hAnsi="Arial" w:cs="Arial"/>
        </w:rPr>
        <w:t xml:space="preserve">qui </w:t>
      </w:r>
      <w:r w:rsidRPr="00DE4B61">
        <w:rPr>
          <w:rFonts w:ascii="Arial" w:hAnsi="Arial" w:cs="Arial"/>
        </w:rPr>
        <w:t>nécessitent des ajustements sur certains chapitres comptables. Ces ajustements n’impactent pas l’équilibre budgétaire 2019.</w:t>
      </w:r>
    </w:p>
    <w:p w:rsidR="00930147" w:rsidRPr="00DE4B61" w:rsidRDefault="00930147" w:rsidP="00930147">
      <w:pPr>
        <w:jc w:val="both"/>
        <w:rPr>
          <w:rFonts w:ascii="Arial" w:hAnsi="Arial" w:cs="Arial"/>
        </w:rPr>
      </w:pPr>
      <w:r w:rsidRPr="00DE4B61">
        <w:rPr>
          <w:rFonts w:ascii="Arial" w:hAnsi="Arial" w:cs="Arial"/>
        </w:rPr>
        <w:t>Ce sont 1 000 € de besoins supplémentaires aux dotations aux amortissements (ajustement du calcul suite à la clôture budgétaire 2018) et 1 000 € également pour les charges exceptionnelles (la prévision initiale a déjà été réalisée afin de régulariser des émissions de titres 2018).</w:t>
      </w:r>
    </w:p>
    <w:p w:rsidR="00930147" w:rsidRPr="00A51AB3" w:rsidRDefault="00930147" w:rsidP="00930147">
      <w:pPr>
        <w:jc w:val="both"/>
        <w:rPr>
          <w:rFonts w:ascii="Arial" w:hAnsi="Arial" w:cs="Arial"/>
        </w:rPr>
      </w:pPr>
      <w:r w:rsidRPr="00A51AB3">
        <w:rPr>
          <w:rFonts w:ascii="Arial" w:hAnsi="Arial" w:cs="Arial"/>
        </w:rPr>
        <w:t>Enfin, par précaution, il est proposé d’ajouter 10 000 € au chapitre des charges de personnel. En effet, des avancements de carrières suite à l’obtention d’examens professionnels ainsi que le reste à charge d’un agent en longue maladie avaient été sous-estimés au budget primitif.</w:t>
      </w:r>
    </w:p>
    <w:p w:rsidR="00930147" w:rsidRDefault="00930147" w:rsidP="00930147">
      <w:pPr>
        <w:jc w:val="both"/>
        <w:rPr>
          <w:rFonts w:ascii="Arial" w:hAnsi="Arial" w:cs="Arial"/>
          <w:color w:val="FF0000"/>
        </w:rPr>
      </w:pPr>
      <w:r w:rsidRPr="00DE4B61">
        <w:rPr>
          <w:rFonts w:ascii="Arial" w:hAnsi="Arial" w:cs="Arial"/>
          <w:noProof/>
          <w:color w:val="FF0000"/>
          <w:lang w:eastAsia="fr-FR"/>
        </w:rPr>
        <w:drawing>
          <wp:inline distT="0" distB="0" distL="0" distR="0">
            <wp:extent cx="6336587" cy="1743075"/>
            <wp:effectExtent l="19050" t="0" r="7063" b="0"/>
            <wp:docPr id="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350674" cy="1746950"/>
                    </a:xfrm>
                    <a:prstGeom prst="rect">
                      <a:avLst/>
                    </a:prstGeom>
                    <a:noFill/>
                    <a:ln>
                      <a:noFill/>
                    </a:ln>
                  </pic:spPr>
                </pic:pic>
              </a:graphicData>
            </a:graphic>
          </wp:inline>
        </w:drawing>
      </w: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Pr="004A6F48"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spacing w:after="120"/>
        <w:jc w:val="both"/>
        <w:rPr>
          <w:rFonts w:ascii="Arial" w:hAnsi="Arial" w:cs="Arial"/>
          <w:bCs/>
        </w:rPr>
      </w:pPr>
    </w:p>
    <w:p w:rsidR="00FE2C4F" w:rsidRPr="0023517B" w:rsidRDefault="00FE2C4F" w:rsidP="00930147">
      <w:pPr>
        <w:spacing w:after="120"/>
        <w:jc w:val="both"/>
        <w:rPr>
          <w:rFonts w:ascii="Arial" w:hAnsi="Arial" w:cs="Arial"/>
          <w:bCs/>
        </w:rPr>
      </w:pP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Approuve</w:t>
      </w:r>
      <w:r w:rsidRPr="000C5E8B">
        <w:rPr>
          <w:rFonts w:ascii="Arial" w:hAnsi="Arial" w:cs="Arial"/>
          <w:bCs/>
          <w:sz w:val="22"/>
          <w:szCs w:val="22"/>
        </w:rPr>
        <w:t xml:space="preserve"> </w:t>
      </w:r>
      <w:r w:rsidRPr="000C5E8B">
        <w:rPr>
          <w:rFonts w:ascii="Arial" w:hAnsi="Arial" w:cs="Arial"/>
          <w:i/>
          <w:sz w:val="22"/>
          <w:szCs w:val="22"/>
        </w:rPr>
        <w:t>l</w:t>
      </w:r>
      <w:r>
        <w:rPr>
          <w:rFonts w:ascii="Arial" w:hAnsi="Arial" w:cs="Arial"/>
          <w:i/>
          <w:sz w:val="22"/>
          <w:szCs w:val="22"/>
        </w:rPr>
        <w:t>a</w:t>
      </w:r>
      <w:r w:rsidR="0041539F">
        <w:rPr>
          <w:rFonts w:ascii="Arial" w:hAnsi="Arial" w:cs="Arial"/>
          <w:i/>
          <w:sz w:val="22"/>
          <w:szCs w:val="22"/>
        </w:rPr>
        <w:t xml:space="preserve"> modification des prévisions de la décision modificative n°1 </w:t>
      </w:r>
      <w:r>
        <w:rPr>
          <w:rFonts w:ascii="Arial" w:hAnsi="Arial" w:cs="Arial"/>
          <w:i/>
          <w:sz w:val="22"/>
          <w:szCs w:val="22"/>
        </w:rPr>
        <w:t xml:space="preserve">2019 du budget annexe cuisine centrale, ci-dessus </w:t>
      </w:r>
      <w:r w:rsidRPr="000C5E8B">
        <w:rPr>
          <w:rFonts w:ascii="Arial" w:hAnsi="Arial" w:cs="Arial"/>
          <w:bCs/>
          <w:i/>
          <w:sz w:val="22"/>
          <w:szCs w:val="22"/>
        </w:rPr>
        <w:t xml:space="preserve">; </w:t>
      </w:r>
    </w:p>
    <w:p w:rsidR="0041539F" w:rsidRPr="0041539F" w:rsidRDefault="0041539F" w:rsidP="0041539F">
      <w:pPr>
        <w:spacing w:after="120"/>
        <w:jc w:val="both"/>
        <w:rPr>
          <w:rFonts w:ascii="Arial" w:hAnsi="Arial" w:cs="Arial"/>
          <w:bCs/>
          <w:i/>
        </w:rPr>
      </w:pPr>
    </w:p>
    <w:p w:rsidR="00930147" w:rsidRPr="0059768C" w:rsidRDefault="00930147" w:rsidP="00930147">
      <w:pPr>
        <w:pStyle w:val="Paragraphedeliste"/>
        <w:numPr>
          <w:ilvl w:val="0"/>
          <w:numId w:val="4"/>
        </w:numPr>
        <w:spacing w:after="120" w:line="276" w:lineRule="auto"/>
        <w:jc w:val="both"/>
        <w:rPr>
          <w:rFonts w:ascii="Arial" w:hAnsi="Arial" w:cs="Arial"/>
          <w:bCs/>
          <w:i/>
          <w:sz w:val="22"/>
          <w:szCs w:val="22"/>
        </w:rPr>
      </w:pPr>
      <w:r w:rsidRPr="000C5E8B">
        <w:rPr>
          <w:rFonts w:ascii="Arial" w:hAnsi="Arial" w:cs="Arial"/>
          <w:b/>
          <w:bCs/>
          <w:sz w:val="24"/>
          <w:szCs w:val="22"/>
        </w:rPr>
        <w:t>Donne mandat</w:t>
      </w:r>
      <w:r w:rsidRPr="000C5E8B">
        <w:rPr>
          <w:rFonts w:ascii="Arial" w:hAnsi="Arial" w:cs="Arial"/>
          <w:b/>
          <w:bCs/>
          <w:i/>
          <w:sz w:val="24"/>
          <w:szCs w:val="22"/>
        </w:rPr>
        <w:t xml:space="preserve">, </w:t>
      </w:r>
      <w:r w:rsidRPr="000C5E8B">
        <w:rPr>
          <w:rFonts w:ascii="Arial" w:hAnsi="Arial" w:cs="Arial"/>
          <w:bCs/>
          <w:i/>
          <w:sz w:val="22"/>
          <w:szCs w:val="22"/>
        </w:rPr>
        <w:t>à Monsieur le Maire, pour l’application de la présente décision et la signature de toutes les pièces s’y rapportant.</w:t>
      </w:r>
    </w:p>
    <w:p w:rsidR="00930147" w:rsidRPr="00AE0347" w:rsidRDefault="00930147" w:rsidP="00930147">
      <w:pPr>
        <w:pStyle w:val="Paragraphedeliste"/>
        <w:spacing w:after="120"/>
        <w:jc w:val="both"/>
        <w:rPr>
          <w:highlight w:val="yellow"/>
        </w:rPr>
      </w:pPr>
    </w:p>
    <w:p w:rsidR="00930147" w:rsidRPr="0070677C"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2019-48</w:t>
      </w:r>
      <w:r w:rsidRPr="0070677C">
        <w:rPr>
          <w:rFonts w:ascii="Arial" w:hAnsi="Arial" w:cs="Arial"/>
          <w:b/>
          <w:bCs/>
        </w:rPr>
        <w:t> : Finances - Clôture du budget annexe parc économique du triangle 2002</w:t>
      </w:r>
    </w:p>
    <w:p w:rsidR="00930147" w:rsidRPr="0064495F" w:rsidRDefault="00930147" w:rsidP="00930147">
      <w:pPr>
        <w:tabs>
          <w:tab w:val="left" w:pos="2127"/>
        </w:tabs>
        <w:suppressAutoHyphens/>
        <w:spacing w:before="240" w:after="240"/>
        <w:jc w:val="both"/>
        <w:textAlignment w:val="baseline"/>
        <w:rPr>
          <w:rFonts w:ascii="Arial" w:hAnsi="Arial" w:cs="Arial"/>
          <w:bCs/>
          <w:u w:val="single"/>
        </w:rPr>
      </w:pPr>
      <w:r w:rsidRPr="0064495F">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64495F"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64495F"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64495F">
              <w:rPr>
                <w:rFonts w:ascii="Arial" w:hAnsi="Arial" w:cs="Arial"/>
                <w:bCs/>
                <w:u w:val="single"/>
              </w:rPr>
              <w:t>ADOPTE</w:t>
            </w:r>
          </w:p>
        </w:tc>
      </w:tr>
      <w:tr w:rsidR="00930147" w:rsidRPr="0064495F"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64495F" w:rsidRDefault="00930147" w:rsidP="00EC0C5B">
            <w:pPr>
              <w:tabs>
                <w:tab w:val="left" w:pos="709"/>
                <w:tab w:val="left" w:pos="1134"/>
                <w:tab w:val="left" w:pos="3403"/>
              </w:tabs>
              <w:suppressAutoHyphens/>
              <w:spacing w:after="120"/>
              <w:jc w:val="both"/>
              <w:textAlignment w:val="baseline"/>
            </w:pPr>
            <w:r w:rsidRPr="0064495F">
              <w:rPr>
                <w:rFonts w:ascii="Arial" w:hAnsi="Arial" w:cs="Arial"/>
                <w:bCs/>
              </w:rPr>
              <w:t>Contre : 2</w:t>
            </w:r>
          </w:p>
        </w:tc>
      </w:tr>
    </w:tbl>
    <w:p w:rsidR="00930147" w:rsidRDefault="00930147" w:rsidP="00930147">
      <w:pPr>
        <w:jc w:val="both"/>
        <w:rPr>
          <w:rFonts w:ascii="Arial" w:hAnsi="Arial" w:cs="Arial"/>
        </w:rPr>
      </w:pPr>
    </w:p>
    <w:p w:rsidR="00930147" w:rsidRDefault="00930147" w:rsidP="00930147">
      <w:pPr>
        <w:jc w:val="both"/>
        <w:rPr>
          <w:rFonts w:ascii="Arial" w:hAnsi="Arial" w:cs="Arial"/>
        </w:rPr>
      </w:pPr>
      <w:r>
        <w:rPr>
          <w:rFonts w:ascii="Arial" w:hAnsi="Arial" w:cs="Arial"/>
        </w:rPr>
        <w:t>Monsieur le Maire, propose à l’assemblée la clôture du budget « parc économique du triangle 2002 ».</w:t>
      </w:r>
    </w:p>
    <w:p w:rsidR="00930147" w:rsidRDefault="00930147" w:rsidP="00930147">
      <w:pPr>
        <w:jc w:val="both"/>
        <w:rPr>
          <w:rFonts w:ascii="Arial" w:hAnsi="Arial" w:cs="Arial"/>
        </w:rPr>
      </w:pPr>
      <w:r>
        <w:rPr>
          <w:rFonts w:ascii="Arial" w:hAnsi="Arial" w:cs="Arial"/>
        </w:rPr>
        <w:t>La vente des lots du Parc économique du Triangle 2002 (PET 2002) étant terminée, il a été procédé en 2018 à toutes les écritures comptables nécessaires à la clôture du budget référent à cette zone économique.</w:t>
      </w:r>
    </w:p>
    <w:p w:rsidR="00930147" w:rsidRDefault="00930147" w:rsidP="00930147">
      <w:pPr>
        <w:jc w:val="both"/>
        <w:rPr>
          <w:rFonts w:ascii="Arial" w:hAnsi="Arial" w:cs="Arial"/>
          <w:highlight w:val="yellow"/>
        </w:rPr>
      </w:pPr>
      <w:r>
        <w:rPr>
          <w:rFonts w:ascii="Arial" w:hAnsi="Arial" w:cs="Arial"/>
        </w:rPr>
        <w:t xml:space="preserve">Aussi, il est proposé de clôturer le budget Parc </w:t>
      </w:r>
      <w:r w:rsidRPr="0070677C">
        <w:rPr>
          <w:rFonts w:ascii="Arial" w:hAnsi="Arial" w:cs="Arial"/>
        </w:rPr>
        <w:t xml:space="preserve">Economique du Triangle 2002. </w:t>
      </w:r>
      <w:r>
        <w:rPr>
          <w:rFonts w:ascii="Arial" w:hAnsi="Arial" w:cs="Arial"/>
        </w:rPr>
        <w:t>Ses résultats cumulés, tant en fonctionnement qu’en investissement, sont équivalents à zéro : il n’y a donc aucune affectation à effectuer.</w:t>
      </w: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pStyle w:val="Paragraphedeliste"/>
        <w:tabs>
          <w:tab w:val="left" w:pos="2127"/>
        </w:tabs>
        <w:ind w:left="0"/>
        <w:jc w:val="center"/>
        <w:rPr>
          <w:rFonts w:ascii="Arial" w:hAnsi="Arial" w:cs="Arial"/>
          <w:i/>
          <w:sz w:val="22"/>
          <w:szCs w:val="22"/>
        </w:rPr>
      </w:pPr>
    </w:p>
    <w:p w:rsidR="00930147" w:rsidRPr="004A6F48" w:rsidRDefault="00930147" w:rsidP="00930147">
      <w:pPr>
        <w:pStyle w:val="Paragraphedeliste"/>
        <w:tabs>
          <w:tab w:val="left" w:pos="2127"/>
        </w:tabs>
        <w:ind w:left="0"/>
        <w:jc w:val="center"/>
        <w:rPr>
          <w:rFonts w:ascii="Arial" w:hAnsi="Arial" w:cs="Arial"/>
          <w:i/>
          <w:sz w:val="22"/>
          <w:szCs w:val="22"/>
        </w:rPr>
      </w:pPr>
    </w:p>
    <w:p w:rsidR="00930147" w:rsidRPr="00C4245F" w:rsidRDefault="00930147" w:rsidP="00930147">
      <w:pPr>
        <w:pStyle w:val="Paragraphedeliste"/>
        <w:numPr>
          <w:ilvl w:val="0"/>
          <w:numId w:val="4"/>
        </w:numPr>
        <w:spacing w:after="120" w:line="276" w:lineRule="auto"/>
        <w:jc w:val="both"/>
        <w:rPr>
          <w:rFonts w:ascii="Arial" w:hAnsi="Arial" w:cs="Arial"/>
          <w:bCs/>
          <w:i/>
          <w:sz w:val="22"/>
          <w:szCs w:val="22"/>
        </w:rPr>
      </w:pPr>
      <w:r w:rsidRPr="00C4245F">
        <w:rPr>
          <w:rFonts w:ascii="Arial" w:hAnsi="Arial" w:cs="Arial"/>
          <w:b/>
          <w:bCs/>
          <w:sz w:val="24"/>
          <w:szCs w:val="22"/>
        </w:rPr>
        <w:t>Approuve</w:t>
      </w:r>
      <w:r w:rsidRPr="00C4245F">
        <w:rPr>
          <w:rFonts w:ascii="Arial" w:hAnsi="Arial" w:cs="Arial"/>
          <w:bCs/>
          <w:sz w:val="22"/>
          <w:szCs w:val="22"/>
        </w:rPr>
        <w:t xml:space="preserve"> </w:t>
      </w:r>
      <w:r w:rsidRPr="00C4245F">
        <w:rPr>
          <w:rFonts w:ascii="Arial" w:hAnsi="Arial" w:cs="Arial"/>
          <w:i/>
          <w:sz w:val="22"/>
          <w:szCs w:val="22"/>
        </w:rPr>
        <w:t xml:space="preserve">la dissolution juridique du budget annexe parc économique du triangle 2002 </w:t>
      </w:r>
      <w:r w:rsidRPr="00C4245F">
        <w:rPr>
          <w:rFonts w:ascii="Arial" w:hAnsi="Arial" w:cs="Arial"/>
          <w:bCs/>
          <w:i/>
          <w:sz w:val="22"/>
          <w:szCs w:val="22"/>
        </w:rPr>
        <w:t xml:space="preserve">; </w:t>
      </w: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C4245F">
        <w:rPr>
          <w:rFonts w:ascii="Arial" w:hAnsi="Arial" w:cs="Arial"/>
          <w:b/>
          <w:bCs/>
          <w:sz w:val="24"/>
          <w:szCs w:val="22"/>
        </w:rPr>
        <w:t>Donne mandat</w:t>
      </w:r>
      <w:r w:rsidRPr="00C4245F">
        <w:rPr>
          <w:rFonts w:ascii="Arial" w:hAnsi="Arial" w:cs="Arial"/>
          <w:b/>
          <w:bCs/>
          <w:i/>
          <w:sz w:val="24"/>
          <w:szCs w:val="22"/>
        </w:rPr>
        <w:t xml:space="preserve">, </w:t>
      </w:r>
      <w:r w:rsidRPr="00C4245F">
        <w:rPr>
          <w:rFonts w:ascii="Arial" w:hAnsi="Arial" w:cs="Arial"/>
          <w:bCs/>
          <w:i/>
          <w:sz w:val="22"/>
          <w:szCs w:val="22"/>
        </w:rPr>
        <w:t>à Monsieur le Maire, pour l’application de la présente décision et la signature de toutes les pièces s’y rapportant.</w:t>
      </w:r>
    </w:p>
    <w:p w:rsidR="00930147" w:rsidRPr="00C4245F" w:rsidRDefault="00930147" w:rsidP="00930147">
      <w:pPr>
        <w:pStyle w:val="Paragraphedeliste"/>
        <w:spacing w:after="120"/>
        <w:jc w:val="both"/>
        <w:rPr>
          <w:rFonts w:ascii="Arial" w:hAnsi="Arial" w:cs="Arial"/>
          <w:bCs/>
          <w:i/>
          <w:sz w:val="22"/>
          <w:szCs w:val="22"/>
        </w:rPr>
      </w:pPr>
    </w:p>
    <w:p w:rsidR="00930147" w:rsidRPr="009A2E8F"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2019-49</w:t>
      </w:r>
      <w:r w:rsidRPr="009A2E8F">
        <w:rPr>
          <w:rFonts w:ascii="Arial" w:hAnsi="Arial" w:cs="Arial"/>
          <w:b/>
          <w:bCs/>
        </w:rPr>
        <w:t> : Finances - Clôture du budget annexe zone artisanale</w:t>
      </w:r>
    </w:p>
    <w:p w:rsidR="00930147" w:rsidRPr="009A2E8F" w:rsidRDefault="00930147" w:rsidP="00930147">
      <w:pPr>
        <w:tabs>
          <w:tab w:val="left" w:pos="2127"/>
        </w:tabs>
        <w:suppressAutoHyphens/>
        <w:spacing w:before="240" w:after="240"/>
        <w:jc w:val="both"/>
        <w:textAlignment w:val="baseline"/>
        <w:rPr>
          <w:rFonts w:ascii="Arial" w:hAnsi="Arial" w:cs="Arial"/>
          <w:bCs/>
          <w:u w:val="single"/>
        </w:rPr>
      </w:pPr>
      <w:r w:rsidRPr="009A2E8F">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2D406A"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2D406A">
              <w:rPr>
                <w:rFonts w:ascii="Arial" w:hAnsi="Arial" w:cs="Arial"/>
                <w:bCs/>
                <w:u w:val="single"/>
              </w:rPr>
              <w:t>ADOPTE</w:t>
            </w:r>
          </w:p>
        </w:tc>
      </w:tr>
      <w:tr w:rsidR="00930147"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Votants : 12</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Abstention : 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Exprimés : 11</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Pour : 9</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Contre : 2</w:t>
            </w:r>
          </w:p>
        </w:tc>
      </w:tr>
    </w:tbl>
    <w:p w:rsidR="00AE7244" w:rsidRDefault="00AE7244" w:rsidP="00930147">
      <w:pPr>
        <w:jc w:val="both"/>
        <w:rPr>
          <w:rFonts w:ascii="Arial" w:hAnsi="Arial" w:cs="Arial"/>
        </w:rPr>
      </w:pPr>
    </w:p>
    <w:p w:rsidR="00930147" w:rsidRPr="00CD73D8" w:rsidRDefault="00930147" w:rsidP="00930147">
      <w:pPr>
        <w:jc w:val="both"/>
        <w:rPr>
          <w:rFonts w:ascii="Arial" w:hAnsi="Arial" w:cs="Arial"/>
        </w:rPr>
      </w:pPr>
      <w:r w:rsidRPr="00CD73D8">
        <w:rPr>
          <w:rFonts w:ascii="Arial" w:hAnsi="Arial" w:cs="Arial"/>
        </w:rPr>
        <w:t>Monsieur le Maire, propose à l’assemblée la clôture définitive du budget « zone artisanale ».</w:t>
      </w:r>
    </w:p>
    <w:p w:rsidR="00AE7244" w:rsidRDefault="00AE7244" w:rsidP="00930147">
      <w:pPr>
        <w:jc w:val="both"/>
        <w:rPr>
          <w:rFonts w:ascii="Arial" w:hAnsi="Arial" w:cs="Arial"/>
        </w:rPr>
      </w:pPr>
    </w:p>
    <w:p w:rsidR="00AE7244" w:rsidRDefault="00AE7244" w:rsidP="00930147">
      <w:pPr>
        <w:jc w:val="both"/>
        <w:rPr>
          <w:rFonts w:ascii="Arial" w:hAnsi="Arial" w:cs="Arial"/>
        </w:rPr>
      </w:pPr>
    </w:p>
    <w:p w:rsidR="00930147" w:rsidRDefault="00930147" w:rsidP="00930147">
      <w:pPr>
        <w:jc w:val="both"/>
        <w:rPr>
          <w:rFonts w:ascii="Arial" w:hAnsi="Arial" w:cs="Arial"/>
        </w:rPr>
      </w:pPr>
      <w:r>
        <w:rPr>
          <w:rFonts w:ascii="Arial" w:hAnsi="Arial" w:cs="Arial"/>
        </w:rPr>
        <w:t xml:space="preserve">Par la délibération 2018-71, il avait été proposé la dissolution juridique du budget Zone Artisanale au 31 décembre 2018. </w:t>
      </w:r>
    </w:p>
    <w:p w:rsidR="00930147" w:rsidRDefault="00930147" w:rsidP="00930147">
      <w:pPr>
        <w:jc w:val="both"/>
      </w:pPr>
      <w:r>
        <w:rPr>
          <w:rFonts w:ascii="Arial" w:hAnsi="Arial" w:cs="Arial"/>
        </w:rPr>
        <w:t xml:space="preserve">Aussi, toutes les écritures comptables référents à sa clôture ont été passées et il est proposé sa clôture définitive. Ses résultats cumulés, tant en fonctionnement qu’en investissement, sont équivalents à zéro : il n’y a donc aucune affectation à effectuer. </w:t>
      </w: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pStyle w:val="Paragraphedeliste"/>
        <w:tabs>
          <w:tab w:val="left" w:pos="2127"/>
        </w:tabs>
        <w:ind w:left="0"/>
        <w:jc w:val="center"/>
        <w:rPr>
          <w:rFonts w:ascii="Arial" w:hAnsi="Arial" w:cs="Arial"/>
          <w:i/>
          <w:sz w:val="22"/>
          <w:szCs w:val="22"/>
        </w:rPr>
      </w:pPr>
    </w:p>
    <w:p w:rsidR="00930147" w:rsidRPr="004A6F48" w:rsidRDefault="00930147" w:rsidP="00930147">
      <w:pPr>
        <w:pStyle w:val="Paragraphedeliste"/>
        <w:tabs>
          <w:tab w:val="left" w:pos="2127"/>
        </w:tabs>
        <w:ind w:left="0"/>
        <w:jc w:val="center"/>
        <w:rPr>
          <w:rFonts w:ascii="Arial" w:hAnsi="Arial" w:cs="Arial"/>
          <w:i/>
          <w:sz w:val="22"/>
          <w:szCs w:val="22"/>
        </w:rPr>
      </w:pPr>
    </w:p>
    <w:p w:rsidR="00930147" w:rsidRPr="00C4245F" w:rsidRDefault="00930147" w:rsidP="00930147">
      <w:pPr>
        <w:pStyle w:val="Paragraphedeliste"/>
        <w:numPr>
          <w:ilvl w:val="0"/>
          <w:numId w:val="4"/>
        </w:numPr>
        <w:spacing w:after="120" w:line="276" w:lineRule="auto"/>
        <w:jc w:val="both"/>
        <w:rPr>
          <w:rFonts w:ascii="Arial" w:hAnsi="Arial" w:cs="Arial"/>
          <w:bCs/>
          <w:i/>
          <w:sz w:val="22"/>
          <w:szCs w:val="22"/>
        </w:rPr>
      </w:pPr>
      <w:r w:rsidRPr="00C4245F">
        <w:rPr>
          <w:rFonts w:ascii="Arial" w:hAnsi="Arial" w:cs="Arial"/>
          <w:b/>
          <w:bCs/>
          <w:sz w:val="24"/>
          <w:szCs w:val="22"/>
        </w:rPr>
        <w:t>Approuve</w:t>
      </w:r>
      <w:r w:rsidRPr="00C4245F">
        <w:rPr>
          <w:rFonts w:ascii="Arial" w:hAnsi="Arial" w:cs="Arial"/>
          <w:bCs/>
          <w:sz w:val="22"/>
          <w:szCs w:val="22"/>
        </w:rPr>
        <w:t xml:space="preserve"> </w:t>
      </w:r>
      <w:r w:rsidRPr="00C4245F">
        <w:rPr>
          <w:rFonts w:ascii="Arial" w:hAnsi="Arial" w:cs="Arial"/>
          <w:i/>
          <w:sz w:val="22"/>
          <w:szCs w:val="22"/>
        </w:rPr>
        <w:t>la</w:t>
      </w:r>
      <w:r>
        <w:rPr>
          <w:rFonts w:ascii="Arial" w:hAnsi="Arial" w:cs="Arial"/>
          <w:i/>
          <w:sz w:val="22"/>
          <w:szCs w:val="22"/>
        </w:rPr>
        <w:t xml:space="preserve"> clôture définitive du budget annexe zone artisanale </w:t>
      </w:r>
      <w:r w:rsidRPr="00C4245F">
        <w:rPr>
          <w:rFonts w:ascii="Arial" w:hAnsi="Arial" w:cs="Arial"/>
          <w:bCs/>
          <w:i/>
          <w:sz w:val="22"/>
          <w:szCs w:val="22"/>
        </w:rPr>
        <w:t xml:space="preserve">; </w:t>
      </w:r>
    </w:p>
    <w:p w:rsidR="00930147" w:rsidRPr="00C4245F" w:rsidRDefault="00930147" w:rsidP="00930147">
      <w:pPr>
        <w:pStyle w:val="Paragraphedeliste"/>
        <w:numPr>
          <w:ilvl w:val="0"/>
          <w:numId w:val="4"/>
        </w:numPr>
        <w:spacing w:after="120" w:line="276" w:lineRule="auto"/>
        <w:jc w:val="both"/>
        <w:rPr>
          <w:rFonts w:ascii="Arial" w:hAnsi="Arial" w:cs="Arial"/>
          <w:bCs/>
          <w:i/>
          <w:sz w:val="22"/>
          <w:szCs w:val="22"/>
        </w:rPr>
      </w:pPr>
      <w:r w:rsidRPr="00C4245F">
        <w:rPr>
          <w:rFonts w:ascii="Arial" w:hAnsi="Arial" w:cs="Arial"/>
          <w:b/>
          <w:bCs/>
          <w:sz w:val="24"/>
          <w:szCs w:val="22"/>
        </w:rPr>
        <w:t>Donne mandat</w:t>
      </w:r>
      <w:r w:rsidRPr="00C4245F">
        <w:rPr>
          <w:rFonts w:ascii="Arial" w:hAnsi="Arial" w:cs="Arial"/>
          <w:b/>
          <w:bCs/>
          <w:i/>
          <w:sz w:val="24"/>
          <w:szCs w:val="22"/>
        </w:rPr>
        <w:t xml:space="preserve">, </w:t>
      </w:r>
      <w:r w:rsidRPr="00C4245F">
        <w:rPr>
          <w:rFonts w:ascii="Arial" w:hAnsi="Arial" w:cs="Arial"/>
          <w:bCs/>
          <w:i/>
          <w:sz w:val="22"/>
          <w:szCs w:val="22"/>
        </w:rPr>
        <w:t>à Monsieur le Maire, pour l’application de la présente décision et la signature de toutes les pièces s’y rapportant.</w:t>
      </w:r>
    </w:p>
    <w:p w:rsidR="00930147" w:rsidRDefault="00930147" w:rsidP="00930147">
      <w:pPr>
        <w:pStyle w:val="Paragraphedeliste"/>
        <w:spacing w:after="120"/>
        <w:jc w:val="both"/>
      </w:pPr>
    </w:p>
    <w:p w:rsidR="00930147" w:rsidRPr="003C03B3"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2019-50</w:t>
      </w:r>
      <w:r w:rsidRPr="003C03B3">
        <w:rPr>
          <w:rFonts w:ascii="Arial" w:hAnsi="Arial" w:cs="Arial"/>
          <w:b/>
          <w:bCs/>
        </w:rPr>
        <w:t> : Finances - Reversement des droits de place</w:t>
      </w:r>
    </w:p>
    <w:p w:rsidR="00930147" w:rsidRPr="002D406A" w:rsidRDefault="00930147" w:rsidP="00930147">
      <w:pPr>
        <w:tabs>
          <w:tab w:val="left" w:pos="2127"/>
        </w:tabs>
        <w:suppressAutoHyphens/>
        <w:spacing w:before="240" w:after="240"/>
        <w:jc w:val="both"/>
        <w:textAlignment w:val="baseline"/>
        <w:rPr>
          <w:rFonts w:ascii="Arial" w:hAnsi="Arial" w:cs="Arial"/>
          <w:bCs/>
          <w:u w:val="single"/>
        </w:rPr>
      </w:pPr>
      <w:r w:rsidRPr="002D406A">
        <w:rPr>
          <w:rFonts w:ascii="Arial" w:hAnsi="Arial" w:cs="Arial"/>
          <w:bCs/>
          <w:u w:val="single"/>
        </w:rPr>
        <w:t xml:space="preserve">Rapporteur : Monsieur Aurelio </w:t>
      </w:r>
      <w:proofErr w:type="spellStart"/>
      <w:r w:rsidRPr="002D406A">
        <w:rPr>
          <w:rFonts w:ascii="Arial" w:hAnsi="Arial" w:cs="Arial"/>
          <w:bCs/>
          <w:u w:val="single"/>
        </w:rPr>
        <w:t>Fuster</w:t>
      </w:r>
      <w:proofErr w:type="spellEnd"/>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2D406A"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2D406A"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2D406A">
              <w:rPr>
                <w:rFonts w:ascii="Arial" w:hAnsi="Arial" w:cs="Arial"/>
                <w:bCs/>
                <w:u w:val="single"/>
              </w:rPr>
              <w:t>ADOPTE</w:t>
            </w:r>
          </w:p>
        </w:tc>
      </w:tr>
      <w:tr w:rsidR="00930147" w:rsidRPr="002D406A"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Contre : 0</w:t>
            </w:r>
          </w:p>
        </w:tc>
      </w:tr>
    </w:tbl>
    <w:p w:rsidR="00930147" w:rsidRDefault="00930147" w:rsidP="00930147">
      <w:pPr>
        <w:jc w:val="both"/>
        <w:rPr>
          <w:rFonts w:ascii="Arial" w:hAnsi="Arial" w:cs="Arial"/>
        </w:rPr>
      </w:pPr>
    </w:p>
    <w:p w:rsidR="00930147" w:rsidRDefault="00930147" w:rsidP="00930147">
      <w:pPr>
        <w:jc w:val="both"/>
        <w:rPr>
          <w:rFonts w:ascii="Arial" w:hAnsi="Arial" w:cs="Arial"/>
        </w:rPr>
      </w:pPr>
      <w:r>
        <w:rPr>
          <w:rFonts w:ascii="Arial" w:hAnsi="Arial" w:cs="Arial"/>
        </w:rPr>
        <w:t>Le rapporteur rend compte des reversements de droit de place, tel que suit :</w:t>
      </w:r>
    </w:p>
    <w:p w:rsidR="00930147" w:rsidRPr="00AE0347" w:rsidRDefault="00930147" w:rsidP="00930147">
      <w:pPr>
        <w:suppressAutoHyphens/>
        <w:jc w:val="both"/>
        <w:rPr>
          <w:rFonts w:ascii="Arial" w:hAnsi="Arial" w:cs="Arial"/>
          <w:szCs w:val="24"/>
        </w:rPr>
      </w:pPr>
      <w:r w:rsidRPr="00AE0347">
        <w:rPr>
          <w:rFonts w:ascii="Arial" w:hAnsi="Arial" w:cs="Arial"/>
          <w:szCs w:val="24"/>
        </w:rPr>
        <w:t>Dans le cadre de l’organisation de manifesta</w:t>
      </w:r>
      <w:r>
        <w:rPr>
          <w:rFonts w:ascii="Arial" w:hAnsi="Arial" w:cs="Arial"/>
          <w:szCs w:val="24"/>
        </w:rPr>
        <w:t>tions par des associations, la C</w:t>
      </w:r>
      <w:r w:rsidRPr="00AE0347">
        <w:rPr>
          <w:rFonts w:ascii="Arial" w:hAnsi="Arial" w:cs="Arial"/>
          <w:szCs w:val="24"/>
        </w:rPr>
        <w:t>ommune de Bessières perçoit les droits de place et doit reverser ces recettes à l’association organisatrice.</w:t>
      </w:r>
    </w:p>
    <w:p w:rsidR="00930147" w:rsidRPr="00AE0347" w:rsidRDefault="00930147" w:rsidP="00930147">
      <w:pPr>
        <w:suppressAutoHyphens/>
        <w:jc w:val="both"/>
        <w:rPr>
          <w:rFonts w:ascii="Arial" w:hAnsi="Arial" w:cs="Arial"/>
          <w:szCs w:val="24"/>
        </w:rPr>
      </w:pPr>
      <w:r w:rsidRPr="00AE0347">
        <w:rPr>
          <w:rFonts w:ascii="Arial" w:hAnsi="Arial" w:cs="Arial"/>
          <w:szCs w:val="24"/>
        </w:rPr>
        <w:t>Ainsi, le budget Principal de la commune de Bessières a encaissé les recettes suivantes pour le compte de l’association indiquée et reversera à cette dernière le montant perçu :</w:t>
      </w:r>
    </w:p>
    <w:p w:rsidR="00930147" w:rsidRPr="00AE0347" w:rsidRDefault="00930147" w:rsidP="00930147">
      <w:pPr>
        <w:pStyle w:val="Paragraphedeliste"/>
        <w:numPr>
          <w:ilvl w:val="0"/>
          <w:numId w:val="16"/>
        </w:numPr>
        <w:suppressAutoHyphens/>
        <w:spacing w:after="200" w:line="276" w:lineRule="auto"/>
        <w:jc w:val="both"/>
        <w:rPr>
          <w:rFonts w:ascii="Arial" w:hAnsi="Arial" w:cs="Arial"/>
          <w:sz w:val="22"/>
          <w:szCs w:val="24"/>
        </w:rPr>
      </w:pPr>
      <w:r>
        <w:rPr>
          <w:rFonts w:ascii="Arial" w:hAnsi="Arial" w:cs="Arial"/>
          <w:sz w:val="22"/>
          <w:szCs w:val="24"/>
        </w:rPr>
        <w:t xml:space="preserve">1 405 €,  </w:t>
      </w:r>
      <w:r w:rsidRPr="00AE0347">
        <w:rPr>
          <w:rFonts w:ascii="Arial" w:hAnsi="Arial" w:cs="Arial"/>
          <w:sz w:val="22"/>
          <w:szCs w:val="24"/>
        </w:rPr>
        <w:t xml:space="preserve">pour </w:t>
      </w:r>
      <w:r w:rsidRPr="00AE0347">
        <w:rPr>
          <w:rFonts w:ascii="Arial" w:hAnsi="Arial" w:cs="Arial"/>
          <w:b/>
          <w:sz w:val="22"/>
          <w:szCs w:val="24"/>
        </w:rPr>
        <w:t>Bessières en Fête</w:t>
      </w:r>
      <w:r w:rsidRPr="00AE0347">
        <w:rPr>
          <w:rFonts w:ascii="Arial" w:hAnsi="Arial" w:cs="Arial"/>
          <w:sz w:val="22"/>
          <w:szCs w:val="24"/>
        </w:rPr>
        <w:t xml:space="preserve"> (Vide-Greniers du 07 avril 2019)</w:t>
      </w:r>
    </w:p>
    <w:p w:rsidR="00930147" w:rsidRPr="00AE0347" w:rsidRDefault="00930147" w:rsidP="00930147">
      <w:pPr>
        <w:pStyle w:val="Paragraphedeliste"/>
        <w:numPr>
          <w:ilvl w:val="0"/>
          <w:numId w:val="16"/>
        </w:numPr>
        <w:suppressAutoHyphens/>
        <w:spacing w:after="160" w:line="276" w:lineRule="auto"/>
        <w:jc w:val="both"/>
        <w:rPr>
          <w:rFonts w:ascii="Arial" w:eastAsiaTheme="minorHAnsi" w:hAnsi="Arial" w:cs="Arial"/>
          <w:sz w:val="22"/>
          <w:szCs w:val="24"/>
          <w:lang w:eastAsia="en-US"/>
        </w:rPr>
      </w:pPr>
      <w:r w:rsidRPr="00AE0347">
        <w:rPr>
          <w:rFonts w:ascii="Arial" w:eastAsiaTheme="minorHAnsi" w:hAnsi="Arial" w:cs="Arial"/>
          <w:sz w:val="22"/>
          <w:szCs w:val="24"/>
          <w:lang w:eastAsia="en-US"/>
        </w:rPr>
        <w:t>4 507</w:t>
      </w:r>
      <w:r>
        <w:rPr>
          <w:rFonts w:ascii="Arial" w:eastAsiaTheme="minorHAnsi" w:hAnsi="Arial" w:cs="Arial"/>
          <w:sz w:val="22"/>
          <w:szCs w:val="24"/>
          <w:lang w:eastAsia="en-US"/>
        </w:rPr>
        <w:t xml:space="preserve"> €, </w:t>
      </w:r>
      <w:r w:rsidRPr="00AE0347">
        <w:rPr>
          <w:rFonts w:ascii="Arial" w:eastAsiaTheme="minorHAnsi" w:hAnsi="Arial" w:cs="Arial"/>
          <w:sz w:val="22"/>
          <w:szCs w:val="24"/>
          <w:lang w:eastAsia="en-US"/>
        </w:rPr>
        <w:t xml:space="preserve">pour </w:t>
      </w:r>
      <w:r w:rsidRPr="00AE0347">
        <w:rPr>
          <w:rFonts w:ascii="Arial" w:eastAsiaTheme="minorHAnsi" w:hAnsi="Arial" w:cs="Arial"/>
          <w:b/>
          <w:sz w:val="22"/>
          <w:szCs w:val="24"/>
          <w:lang w:eastAsia="en-US"/>
        </w:rPr>
        <w:t xml:space="preserve">la Confrérie Mondiale des Chevaliers de l’Omelette Géante </w:t>
      </w:r>
      <w:r w:rsidRPr="00AE0347">
        <w:rPr>
          <w:rFonts w:ascii="Arial" w:eastAsiaTheme="minorHAnsi" w:hAnsi="Arial" w:cs="Arial"/>
          <w:sz w:val="22"/>
          <w:szCs w:val="24"/>
          <w:lang w:eastAsia="en-US"/>
        </w:rPr>
        <w:t>(Fête Foraine du week-end du 20-21-22 avril 2019)</w:t>
      </w: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pStyle w:val="Paragraphedeliste"/>
        <w:tabs>
          <w:tab w:val="left" w:pos="2127"/>
        </w:tabs>
        <w:ind w:left="0"/>
        <w:jc w:val="center"/>
        <w:rPr>
          <w:rFonts w:ascii="Arial" w:hAnsi="Arial" w:cs="Arial"/>
          <w:i/>
          <w:sz w:val="22"/>
          <w:szCs w:val="22"/>
        </w:rPr>
      </w:pPr>
    </w:p>
    <w:p w:rsidR="00930147" w:rsidRPr="004A6F48" w:rsidRDefault="00930147" w:rsidP="00930147">
      <w:pPr>
        <w:pStyle w:val="Paragraphedeliste"/>
        <w:tabs>
          <w:tab w:val="left" w:pos="2127"/>
        </w:tabs>
        <w:ind w:left="0"/>
        <w:jc w:val="center"/>
        <w:rPr>
          <w:rFonts w:ascii="Arial" w:hAnsi="Arial" w:cs="Arial"/>
          <w:i/>
          <w:sz w:val="22"/>
          <w:szCs w:val="22"/>
        </w:rPr>
      </w:pPr>
    </w:p>
    <w:p w:rsidR="0059768C" w:rsidRPr="00AE7244" w:rsidRDefault="00930147" w:rsidP="00AE7244">
      <w:pPr>
        <w:pStyle w:val="Paragraphedeliste"/>
        <w:numPr>
          <w:ilvl w:val="0"/>
          <w:numId w:val="4"/>
        </w:numPr>
        <w:spacing w:after="120" w:line="276" w:lineRule="auto"/>
        <w:jc w:val="both"/>
        <w:rPr>
          <w:rFonts w:ascii="Arial" w:hAnsi="Arial" w:cs="Arial"/>
          <w:bCs/>
          <w:i/>
          <w:sz w:val="22"/>
          <w:szCs w:val="22"/>
        </w:rPr>
      </w:pPr>
      <w:r>
        <w:rPr>
          <w:rFonts w:ascii="Arial" w:hAnsi="Arial" w:cs="Arial"/>
          <w:b/>
          <w:bCs/>
          <w:sz w:val="24"/>
          <w:szCs w:val="22"/>
        </w:rPr>
        <w:t>Donne</w:t>
      </w:r>
      <w:r w:rsidRPr="00C4245F">
        <w:rPr>
          <w:rFonts w:ascii="Arial" w:hAnsi="Arial" w:cs="Arial"/>
          <w:bCs/>
          <w:sz w:val="22"/>
          <w:szCs w:val="22"/>
        </w:rPr>
        <w:t xml:space="preserve"> </w:t>
      </w:r>
      <w:r>
        <w:rPr>
          <w:rFonts w:ascii="Arial" w:hAnsi="Arial" w:cs="Arial"/>
          <w:i/>
          <w:sz w:val="22"/>
          <w:szCs w:val="22"/>
        </w:rPr>
        <w:t xml:space="preserve">son accord pour les reversements des droits de place, ci-dessus </w:t>
      </w:r>
      <w:r w:rsidRPr="00C4245F">
        <w:rPr>
          <w:rFonts w:ascii="Arial" w:hAnsi="Arial" w:cs="Arial"/>
          <w:bCs/>
          <w:i/>
          <w:sz w:val="22"/>
          <w:szCs w:val="22"/>
        </w:rPr>
        <w:t xml:space="preserve">; </w:t>
      </w:r>
    </w:p>
    <w:p w:rsidR="00930147" w:rsidRPr="00C4245F" w:rsidRDefault="00930147" w:rsidP="00930147">
      <w:pPr>
        <w:pStyle w:val="Paragraphedeliste"/>
        <w:numPr>
          <w:ilvl w:val="0"/>
          <w:numId w:val="4"/>
        </w:numPr>
        <w:spacing w:after="120" w:line="276" w:lineRule="auto"/>
        <w:jc w:val="both"/>
        <w:rPr>
          <w:rFonts w:ascii="Arial" w:hAnsi="Arial" w:cs="Arial"/>
          <w:bCs/>
          <w:i/>
          <w:sz w:val="22"/>
          <w:szCs w:val="22"/>
        </w:rPr>
      </w:pPr>
      <w:r w:rsidRPr="00C4245F">
        <w:rPr>
          <w:rFonts w:ascii="Arial" w:hAnsi="Arial" w:cs="Arial"/>
          <w:b/>
          <w:bCs/>
          <w:sz w:val="24"/>
          <w:szCs w:val="22"/>
        </w:rPr>
        <w:t>Donne mandat</w:t>
      </w:r>
      <w:r w:rsidRPr="00C4245F">
        <w:rPr>
          <w:rFonts w:ascii="Arial" w:hAnsi="Arial" w:cs="Arial"/>
          <w:b/>
          <w:bCs/>
          <w:i/>
          <w:sz w:val="24"/>
          <w:szCs w:val="22"/>
        </w:rPr>
        <w:t xml:space="preserve">, </w:t>
      </w:r>
      <w:r w:rsidRPr="00C4245F">
        <w:rPr>
          <w:rFonts w:ascii="Arial" w:hAnsi="Arial" w:cs="Arial"/>
          <w:bCs/>
          <w:i/>
          <w:sz w:val="22"/>
          <w:szCs w:val="22"/>
        </w:rPr>
        <w:t>à Monsieur le Maire, pour l’application de la présente décision et la signature de toutes les pièces s’y rapportant.</w:t>
      </w:r>
    </w:p>
    <w:p w:rsidR="00930147" w:rsidRPr="008F3333" w:rsidRDefault="00930147" w:rsidP="00930147">
      <w:pPr>
        <w:spacing w:after="120"/>
        <w:jc w:val="both"/>
        <w:rPr>
          <w:highlight w:val="yellow"/>
        </w:rPr>
      </w:pPr>
    </w:p>
    <w:p w:rsidR="00930147" w:rsidRPr="00A51AB3"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2019-51</w:t>
      </w:r>
      <w:r w:rsidRPr="00A51AB3">
        <w:rPr>
          <w:rFonts w:ascii="Arial" w:hAnsi="Arial" w:cs="Arial"/>
          <w:b/>
          <w:bCs/>
        </w:rPr>
        <w:t> : Finances - Attribution d’une subvention exceptionnelle à l’association ASAPE 31</w:t>
      </w:r>
    </w:p>
    <w:p w:rsidR="00930147" w:rsidRPr="00A51AB3" w:rsidRDefault="00930147" w:rsidP="00930147">
      <w:pPr>
        <w:tabs>
          <w:tab w:val="left" w:pos="2127"/>
        </w:tabs>
        <w:suppressAutoHyphens/>
        <w:spacing w:before="240" w:after="240"/>
        <w:jc w:val="both"/>
        <w:textAlignment w:val="baseline"/>
        <w:rPr>
          <w:rFonts w:ascii="Arial" w:hAnsi="Arial" w:cs="Arial"/>
          <w:bCs/>
          <w:u w:val="single"/>
        </w:rPr>
      </w:pPr>
      <w:r w:rsidRPr="00A51AB3">
        <w:rPr>
          <w:rFonts w:ascii="Arial" w:hAnsi="Arial" w:cs="Arial"/>
          <w:bCs/>
          <w:u w:val="single"/>
        </w:rPr>
        <w:t>Rapporteur : Monsieur le maire</w:t>
      </w:r>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2D406A"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2D406A"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2D406A">
              <w:rPr>
                <w:rFonts w:ascii="Arial" w:hAnsi="Arial" w:cs="Arial"/>
                <w:bCs/>
                <w:u w:val="single"/>
              </w:rPr>
              <w:t>ADOPTE</w:t>
            </w:r>
          </w:p>
        </w:tc>
      </w:tr>
      <w:tr w:rsidR="00930147" w:rsidRPr="002D406A"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Contre : 0</w:t>
            </w:r>
          </w:p>
        </w:tc>
      </w:tr>
    </w:tbl>
    <w:p w:rsidR="00930147" w:rsidRDefault="00930147" w:rsidP="00930147">
      <w:pPr>
        <w:jc w:val="both"/>
        <w:rPr>
          <w:rFonts w:ascii="Arial" w:hAnsi="Arial" w:cs="Arial"/>
        </w:rPr>
      </w:pPr>
    </w:p>
    <w:p w:rsidR="00930147" w:rsidRDefault="00930147" w:rsidP="00930147">
      <w:pPr>
        <w:jc w:val="both"/>
        <w:rPr>
          <w:rFonts w:ascii="Arial" w:hAnsi="Arial" w:cs="Arial"/>
        </w:rPr>
      </w:pPr>
      <w:r>
        <w:rPr>
          <w:rFonts w:ascii="Arial" w:hAnsi="Arial" w:cs="Arial"/>
        </w:rPr>
        <w:t xml:space="preserve">Monsieur le Maire, exprime la demande de subvention de l’association ASAPE 31 et propose à l’assemblée d’attribuer une subvention exceptionnelle à ladite association. </w:t>
      </w:r>
    </w:p>
    <w:p w:rsidR="00930147" w:rsidRDefault="00930147" w:rsidP="00930147">
      <w:pPr>
        <w:jc w:val="both"/>
        <w:rPr>
          <w:rFonts w:ascii="Arial" w:hAnsi="Arial" w:cs="Arial"/>
        </w:rPr>
      </w:pPr>
      <w:r>
        <w:rPr>
          <w:rFonts w:ascii="Arial" w:hAnsi="Arial" w:cs="Arial"/>
        </w:rPr>
        <w:t>Une demande de subvention exceptionnelle a été déposée par l’association ASAPE 31 (Association Sportive d’Activités Physiques Educative) afin de financer du nouveau matériel à la pratique des activités d’éveil sportif pour les enfants de 3 à 6 ans ; pour un montant de 2 006,95 €, ce matériel comprend des tapis et des modules en mousse.</w:t>
      </w:r>
    </w:p>
    <w:p w:rsidR="00930147" w:rsidRDefault="00930147" w:rsidP="00930147">
      <w:pPr>
        <w:jc w:val="both"/>
        <w:rPr>
          <w:rFonts w:ascii="Arial" w:hAnsi="Arial" w:cs="Arial"/>
        </w:rPr>
      </w:pPr>
      <w:r>
        <w:rPr>
          <w:rFonts w:ascii="Arial" w:hAnsi="Arial" w:cs="Arial"/>
        </w:rPr>
        <w:t>Il est proposé d’attribuer 600 € en subvention exceptionnelle à l’ASAPE 31 au financement de ce matériel.</w:t>
      </w:r>
    </w:p>
    <w:p w:rsidR="00930147" w:rsidRDefault="00930147" w:rsidP="00930147">
      <w:pPr>
        <w:pStyle w:val="Paragraphedeliste"/>
        <w:tabs>
          <w:tab w:val="left" w:pos="2127"/>
        </w:tabs>
        <w:ind w:left="0"/>
        <w:jc w:val="center"/>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pStyle w:val="Paragraphedeliste"/>
        <w:tabs>
          <w:tab w:val="left" w:pos="2127"/>
        </w:tabs>
        <w:ind w:left="0"/>
        <w:jc w:val="center"/>
        <w:rPr>
          <w:rFonts w:ascii="Arial" w:hAnsi="Arial" w:cs="Arial"/>
          <w:i/>
          <w:sz w:val="22"/>
          <w:szCs w:val="22"/>
        </w:rPr>
      </w:pPr>
    </w:p>
    <w:p w:rsidR="00930147" w:rsidRPr="004A6F48" w:rsidRDefault="00930147" w:rsidP="00930147">
      <w:pPr>
        <w:pStyle w:val="Paragraphedeliste"/>
        <w:tabs>
          <w:tab w:val="left" w:pos="2127"/>
        </w:tabs>
        <w:ind w:left="0"/>
        <w:jc w:val="center"/>
        <w:rPr>
          <w:rFonts w:ascii="Arial" w:hAnsi="Arial" w:cs="Arial"/>
          <w:i/>
          <w:sz w:val="22"/>
          <w:szCs w:val="22"/>
        </w:rPr>
      </w:pPr>
    </w:p>
    <w:p w:rsidR="00930147" w:rsidRPr="00B31AEB" w:rsidRDefault="00930147" w:rsidP="00930147">
      <w:pPr>
        <w:pStyle w:val="Paragraphedeliste"/>
        <w:numPr>
          <w:ilvl w:val="0"/>
          <w:numId w:val="4"/>
        </w:numPr>
        <w:spacing w:after="120" w:line="276" w:lineRule="auto"/>
        <w:jc w:val="both"/>
        <w:rPr>
          <w:rFonts w:ascii="Arial" w:hAnsi="Arial" w:cs="Arial"/>
          <w:bCs/>
          <w:i/>
          <w:sz w:val="22"/>
          <w:szCs w:val="22"/>
        </w:rPr>
      </w:pPr>
      <w:r>
        <w:rPr>
          <w:rFonts w:ascii="Arial" w:hAnsi="Arial" w:cs="Arial"/>
          <w:b/>
          <w:bCs/>
          <w:sz w:val="24"/>
          <w:szCs w:val="22"/>
        </w:rPr>
        <w:t>Donne</w:t>
      </w:r>
      <w:r w:rsidRPr="00C4245F">
        <w:rPr>
          <w:rFonts w:ascii="Arial" w:hAnsi="Arial" w:cs="Arial"/>
          <w:bCs/>
          <w:sz w:val="22"/>
          <w:szCs w:val="22"/>
        </w:rPr>
        <w:t xml:space="preserve"> </w:t>
      </w:r>
      <w:r>
        <w:rPr>
          <w:rFonts w:ascii="Arial" w:hAnsi="Arial" w:cs="Arial"/>
          <w:i/>
          <w:sz w:val="22"/>
          <w:szCs w:val="22"/>
        </w:rPr>
        <w:t xml:space="preserve">son accord pour l’attribution d’une subvention exceptionnelle à l’association ASAPE 31 </w:t>
      </w:r>
      <w:r w:rsidRPr="00C4245F">
        <w:rPr>
          <w:rFonts w:ascii="Arial" w:hAnsi="Arial" w:cs="Arial"/>
          <w:bCs/>
          <w:i/>
          <w:sz w:val="22"/>
          <w:szCs w:val="22"/>
        </w:rPr>
        <w:t xml:space="preserve">; </w:t>
      </w:r>
    </w:p>
    <w:p w:rsidR="00930147" w:rsidRDefault="00930147" w:rsidP="00930147">
      <w:pPr>
        <w:pStyle w:val="Paragraphedeliste"/>
        <w:numPr>
          <w:ilvl w:val="0"/>
          <w:numId w:val="4"/>
        </w:numPr>
        <w:spacing w:after="120" w:line="276" w:lineRule="auto"/>
        <w:jc w:val="both"/>
        <w:rPr>
          <w:rFonts w:ascii="Arial" w:hAnsi="Arial" w:cs="Arial"/>
          <w:bCs/>
          <w:i/>
          <w:sz w:val="22"/>
          <w:szCs w:val="22"/>
        </w:rPr>
      </w:pPr>
      <w:r w:rsidRPr="00C4245F">
        <w:rPr>
          <w:rFonts w:ascii="Arial" w:hAnsi="Arial" w:cs="Arial"/>
          <w:b/>
          <w:bCs/>
          <w:sz w:val="24"/>
          <w:szCs w:val="22"/>
        </w:rPr>
        <w:t>Donne mandat</w:t>
      </w:r>
      <w:r w:rsidRPr="00C4245F">
        <w:rPr>
          <w:rFonts w:ascii="Arial" w:hAnsi="Arial" w:cs="Arial"/>
          <w:b/>
          <w:bCs/>
          <w:i/>
          <w:sz w:val="24"/>
          <w:szCs w:val="22"/>
        </w:rPr>
        <w:t xml:space="preserve">, </w:t>
      </w:r>
      <w:r w:rsidRPr="00C4245F">
        <w:rPr>
          <w:rFonts w:ascii="Arial" w:hAnsi="Arial" w:cs="Arial"/>
          <w:bCs/>
          <w:i/>
          <w:sz w:val="22"/>
          <w:szCs w:val="22"/>
        </w:rPr>
        <w:t>à Monsieur le Maire, pour l’application de la présente décision et la signature de toutes les pièces s’y rapportant.</w:t>
      </w:r>
    </w:p>
    <w:p w:rsidR="00930147" w:rsidRPr="008C0516" w:rsidRDefault="00930147" w:rsidP="00930147">
      <w:pPr>
        <w:pStyle w:val="Paragraphedeliste"/>
        <w:spacing w:after="120"/>
        <w:jc w:val="both"/>
        <w:rPr>
          <w:rFonts w:ascii="Arial" w:hAnsi="Arial" w:cs="Arial"/>
          <w:bCs/>
          <w:i/>
          <w:sz w:val="22"/>
          <w:szCs w:val="22"/>
        </w:rPr>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2019-52 : PAAJ Bessières - TLPJ de 2019/2020</w:t>
      </w:r>
    </w:p>
    <w:p w:rsidR="00930147" w:rsidRPr="002D406A" w:rsidRDefault="00930147" w:rsidP="00930147">
      <w:pPr>
        <w:tabs>
          <w:tab w:val="left" w:pos="2127"/>
        </w:tabs>
        <w:suppressAutoHyphens/>
        <w:spacing w:before="240" w:after="240"/>
        <w:jc w:val="both"/>
        <w:textAlignment w:val="baseline"/>
        <w:rPr>
          <w:rFonts w:ascii="Arial" w:hAnsi="Arial" w:cs="Arial"/>
          <w:bCs/>
          <w:u w:val="single"/>
        </w:rPr>
      </w:pPr>
      <w:r w:rsidRPr="002D406A">
        <w:rPr>
          <w:rFonts w:ascii="Arial" w:hAnsi="Arial" w:cs="Arial"/>
          <w:bCs/>
          <w:u w:val="single"/>
        </w:rPr>
        <w:t xml:space="preserve">Rapporteuse : Madame Sandrine </w:t>
      </w:r>
      <w:proofErr w:type="spellStart"/>
      <w:r w:rsidRPr="002D406A">
        <w:rPr>
          <w:rFonts w:ascii="Arial" w:hAnsi="Arial" w:cs="Arial"/>
          <w:bCs/>
          <w:u w:val="single"/>
        </w:rPr>
        <w:t>Perita</w:t>
      </w:r>
      <w:proofErr w:type="spellEnd"/>
    </w:p>
    <w:tbl>
      <w:tblPr>
        <w:tblpPr w:leftFromText="142" w:rightFromText="142" w:vertAnchor="text" w:horzAnchor="margin" w:tblpX="-10" w:tblpY="1"/>
        <w:tblW w:w="92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88" w:type="dxa"/>
        </w:tblCellMar>
        <w:tblLook w:val="04A0"/>
      </w:tblPr>
      <w:tblGrid>
        <w:gridCol w:w="1842"/>
        <w:gridCol w:w="1984"/>
        <w:gridCol w:w="1985"/>
        <w:gridCol w:w="1701"/>
        <w:gridCol w:w="1702"/>
      </w:tblGrid>
      <w:tr w:rsidR="00930147" w:rsidRPr="002D406A" w:rsidTr="00EC0C5B">
        <w:trPr>
          <w:trHeight w:val="263"/>
        </w:trPr>
        <w:tc>
          <w:tcPr>
            <w:tcW w:w="9214" w:type="dxa"/>
            <w:gridSpan w:val="5"/>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930147" w:rsidRPr="002D406A" w:rsidRDefault="00930147" w:rsidP="00EC0C5B">
            <w:pPr>
              <w:tabs>
                <w:tab w:val="left" w:pos="709"/>
                <w:tab w:val="left" w:pos="1134"/>
                <w:tab w:val="left" w:pos="3403"/>
              </w:tabs>
              <w:suppressAutoHyphens/>
              <w:spacing w:after="120"/>
              <w:jc w:val="both"/>
              <w:textAlignment w:val="baseline"/>
              <w:rPr>
                <w:rFonts w:ascii="Arial" w:hAnsi="Arial" w:cs="Arial"/>
                <w:bCs/>
                <w:u w:val="single"/>
              </w:rPr>
            </w:pPr>
            <w:r w:rsidRPr="002D406A">
              <w:rPr>
                <w:rFonts w:ascii="Arial" w:hAnsi="Arial" w:cs="Arial"/>
                <w:bCs/>
                <w:u w:val="single"/>
              </w:rPr>
              <w:t>ADOPTE</w:t>
            </w:r>
          </w:p>
        </w:tc>
      </w:tr>
      <w:tr w:rsidR="00930147" w:rsidRPr="002D406A" w:rsidTr="00EC0C5B">
        <w:trPr>
          <w:trHeight w:val="409"/>
        </w:trPr>
        <w:tc>
          <w:tcPr>
            <w:tcW w:w="184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Votants : 14</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Abstentions : 0</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Exprimés : 14</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Pour : 14</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88" w:type="dxa"/>
            </w:tcMar>
            <w:vAlign w:val="center"/>
          </w:tcPr>
          <w:p w:rsidR="00930147" w:rsidRPr="002D406A" w:rsidRDefault="00930147" w:rsidP="00EC0C5B">
            <w:pPr>
              <w:tabs>
                <w:tab w:val="left" w:pos="709"/>
                <w:tab w:val="left" w:pos="1134"/>
                <w:tab w:val="left" w:pos="3403"/>
              </w:tabs>
              <w:suppressAutoHyphens/>
              <w:spacing w:after="120"/>
              <w:jc w:val="both"/>
              <w:textAlignment w:val="baseline"/>
            </w:pPr>
            <w:r w:rsidRPr="002D406A">
              <w:rPr>
                <w:rFonts w:ascii="Arial" w:hAnsi="Arial" w:cs="Arial"/>
                <w:bCs/>
              </w:rPr>
              <w:t>Contre : 0</w:t>
            </w:r>
          </w:p>
        </w:tc>
      </w:tr>
    </w:tbl>
    <w:p w:rsidR="0059768C" w:rsidRDefault="0059768C" w:rsidP="00930147">
      <w:pPr>
        <w:jc w:val="both"/>
        <w:rPr>
          <w:rFonts w:ascii="Arial" w:hAnsi="Arial" w:cs="Arial"/>
        </w:rPr>
      </w:pPr>
    </w:p>
    <w:p w:rsidR="00930147" w:rsidRPr="00AF47AA" w:rsidRDefault="00930147" w:rsidP="00930147">
      <w:pPr>
        <w:jc w:val="both"/>
        <w:rPr>
          <w:rFonts w:ascii="Arial" w:hAnsi="Arial" w:cs="Arial"/>
        </w:rPr>
      </w:pPr>
      <w:r>
        <w:rPr>
          <w:rFonts w:ascii="Arial" w:hAnsi="Arial" w:cs="Arial"/>
        </w:rPr>
        <w:t xml:space="preserve">Madame Sandrine </w:t>
      </w:r>
      <w:proofErr w:type="spellStart"/>
      <w:r>
        <w:rPr>
          <w:rFonts w:ascii="Arial" w:hAnsi="Arial" w:cs="Arial"/>
        </w:rPr>
        <w:t>Perita</w:t>
      </w:r>
      <w:proofErr w:type="spellEnd"/>
      <w:r w:rsidRPr="00AF47AA">
        <w:rPr>
          <w:rFonts w:ascii="Arial" w:hAnsi="Arial" w:cs="Arial"/>
        </w:rPr>
        <w:t xml:space="preserve"> expose le projet TLPJ (Temps Libre Prévention Jeunesse), ci-joint et propose au Conseil Municipal la reconduction de ce projet pour l’année 2019/2020.</w:t>
      </w:r>
    </w:p>
    <w:p w:rsidR="00930147" w:rsidRDefault="00930147" w:rsidP="00930147">
      <w:pPr>
        <w:rPr>
          <w:rFonts w:ascii="Arial" w:hAnsi="Arial" w:cs="Arial"/>
        </w:rPr>
      </w:pPr>
      <w:r w:rsidRPr="00AF47AA">
        <w:rPr>
          <w:rFonts w:ascii="Arial" w:hAnsi="Arial" w:cs="Arial"/>
        </w:rPr>
        <w:t>Le budget prévisionnel est estimé, comme suit :</w:t>
      </w:r>
    </w:p>
    <w:tbl>
      <w:tblPr>
        <w:tblStyle w:val="Grilledutableau"/>
        <w:tblpPr w:leftFromText="141" w:rightFromText="141" w:vertAnchor="text" w:horzAnchor="margin" w:tblpY="332"/>
        <w:tblW w:w="0" w:type="auto"/>
        <w:tblLook w:val="04A0"/>
      </w:tblPr>
      <w:tblGrid>
        <w:gridCol w:w="2090"/>
        <w:gridCol w:w="2362"/>
        <w:gridCol w:w="2618"/>
        <w:gridCol w:w="2218"/>
      </w:tblGrid>
      <w:tr w:rsidR="0059768C" w:rsidRPr="00AF47AA" w:rsidTr="0059768C">
        <w:tc>
          <w:tcPr>
            <w:tcW w:w="4452" w:type="dxa"/>
            <w:gridSpan w:val="2"/>
          </w:tcPr>
          <w:p w:rsidR="0059768C" w:rsidRDefault="0059768C" w:rsidP="0059768C">
            <w:pPr>
              <w:jc w:val="center"/>
              <w:rPr>
                <w:rFonts w:ascii="Arial" w:hAnsi="Arial" w:cs="Arial"/>
                <w:b/>
                <w:sz w:val="22"/>
                <w:szCs w:val="22"/>
              </w:rPr>
            </w:pPr>
          </w:p>
          <w:p w:rsidR="0059768C" w:rsidRDefault="0059768C" w:rsidP="0059768C">
            <w:pPr>
              <w:jc w:val="center"/>
              <w:rPr>
                <w:rFonts w:ascii="Arial" w:hAnsi="Arial" w:cs="Arial"/>
                <w:b/>
                <w:sz w:val="22"/>
                <w:szCs w:val="22"/>
              </w:rPr>
            </w:pPr>
            <w:r w:rsidRPr="00AF47AA">
              <w:rPr>
                <w:rFonts w:ascii="Arial" w:hAnsi="Arial" w:cs="Arial"/>
                <w:b/>
                <w:sz w:val="22"/>
                <w:szCs w:val="22"/>
              </w:rPr>
              <w:t>DEPENSES ESTIMEES</w:t>
            </w:r>
          </w:p>
          <w:p w:rsidR="0059768C" w:rsidRPr="00AF47AA" w:rsidRDefault="0059768C" w:rsidP="0059768C">
            <w:pPr>
              <w:jc w:val="center"/>
              <w:rPr>
                <w:rFonts w:ascii="Arial" w:hAnsi="Arial" w:cs="Arial"/>
                <w:b/>
                <w:sz w:val="22"/>
                <w:szCs w:val="22"/>
              </w:rPr>
            </w:pPr>
          </w:p>
        </w:tc>
        <w:tc>
          <w:tcPr>
            <w:tcW w:w="4836" w:type="dxa"/>
            <w:gridSpan w:val="2"/>
          </w:tcPr>
          <w:p w:rsidR="0059768C" w:rsidRDefault="0059768C" w:rsidP="0059768C">
            <w:pPr>
              <w:jc w:val="center"/>
              <w:rPr>
                <w:rFonts w:ascii="Arial" w:hAnsi="Arial" w:cs="Arial"/>
                <w:b/>
                <w:sz w:val="22"/>
                <w:szCs w:val="22"/>
              </w:rPr>
            </w:pPr>
          </w:p>
          <w:p w:rsidR="0059768C" w:rsidRPr="00AF47AA" w:rsidRDefault="0059768C" w:rsidP="0059768C">
            <w:pPr>
              <w:jc w:val="center"/>
              <w:rPr>
                <w:rFonts w:ascii="Arial" w:hAnsi="Arial" w:cs="Arial"/>
                <w:b/>
                <w:sz w:val="22"/>
                <w:szCs w:val="22"/>
              </w:rPr>
            </w:pPr>
            <w:r w:rsidRPr="00AF47AA">
              <w:rPr>
                <w:rFonts w:ascii="Arial" w:hAnsi="Arial" w:cs="Arial"/>
                <w:b/>
                <w:sz w:val="22"/>
                <w:szCs w:val="22"/>
              </w:rPr>
              <w:t>RECETTES ESTIMEES</w:t>
            </w:r>
          </w:p>
        </w:tc>
      </w:tr>
      <w:tr w:rsidR="0059768C" w:rsidRPr="00AF47AA" w:rsidTr="0059768C">
        <w:trPr>
          <w:trHeight w:val="70"/>
        </w:trPr>
        <w:tc>
          <w:tcPr>
            <w:tcW w:w="2090" w:type="dxa"/>
          </w:tcPr>
          <w:p w:rsidR="0059768C" w:rsidRPr="00AF47AA" w:rsidRDefault="0059768C" w:rsidP="0059768C">
            <w:pPr>
              <w:jc w:val="center"/>
              <w:rPr>
                <w:rFonts w:ascii="Arial" w:hAnsi="Arial" w:cs="Arial"/>
                <w:i/>
                <w:sz w:val="22"/>
                <w:szCs w:val="22"/>
              </w:rPr>
            </w:pPr>
            <w:r w:rsidRPr="00AF47AA">
              <w:rPr>
                <w:rFonts w:ascii="Arial" w:hAnsi="Arial" w:cs="Arial"/>
                <w:i/>
                <w:sz w:val="22"/>
                <w:szCs w:val="22"/>
              </w:rPr>
              <w:t>Projet cinéma</w:t>
            </w:r>
          </w:p>
        </w:tc>
        <w:tc>
          <w:tcPr>
            <w:tcW w:w="2362" w:type="dxa"/>
          </w:tcPr>
          <w:p w:rsidR="0059768C" w:rsidRPr="00AF47AA" w:rsidRDefault="0059768C" w:rsidP="0059768C">
            <w:pPr>
              <w:jc w:val="center"/>
              <w:rPr>
                <w:rFonts w:ascii="Arial" w:hAnsi="Arial" w:cs="Arial"/>
                <w:sz w:val="22"/>
                <w:szCs w:val="22"/>
              </w:rPr>
            </w:pPr>
            <w:r w:rsidRPr="00AF47AA">
              <w:rPr>
                <w:rFonts w:ascii="Arial" w:hAnsi="Arial" w:cs="Arial"/>
                <w:sz w:val="22"/>
                <w:szCs w:val="22"/>
              </w:rPr>
              <w:t>4 300 €</w:t>
            </w:r>
          </w:p>
        </w:tc>
        <w:tc>
          <w:tcPr>
            <w:tcW w:w="2618" w:type="dxa"/>
          </w:tcPr>
          <w:p w:rsidR="0059768C" w:rsidRPr="00AF47AA" w:rsidRDefault="0059768C" w:rsidP="0059768C">
            <w:pPr>
              <w:jc w:val="center"/>
              <w:rPr>
                <w:rFonts w:ascii="Arial" w:hAnsi="Arial" w:cs="Arial"/>
                <w:i/>
                <w:sz w:val="22"/>
                <w:szCs w:val="22"/>
              </w:rPr>
            </w:pPr>
            <w:r w:rsidRPr="00AF47AA">
              <w:rPr>
                <w:rFonts w:ascii="Arial" w:hAnsi="Arial" w:cs="Arial"/>
                <w:i/>
                <w:sz w:val="22"/>
                <w:szCs w:val="22"/>
              </w:rPr>
              <w:t>Mairie de Bessières</w:t>
            </w:r>
          </w:p>
        </w:tc>
        <w:tc>
          <w:tcPr>
            <w:tcW w:w="2218" w:type="dxa"/>
          </w:tcPr>
          <w:p w:rsidR="0059768C" w:rsidRPr="00AF47AA" w:rsidRDefault="0059768C" w:rsidP="0059768C">
            <w:pPr>
              <w:jc w:val="center"/>
              <w:rPr>
                <w:rFonts w:ascii="Arial" w:hAnsi="Arial" w:cs="Arial"/>
                <w:sz w:val="22"/>
                <w:szCs w:val="22"/>
              </w:rPr>
            </w:pPr>
            <w:r w:rsidRPr="00AF47AA">
              <w:rPr>
                <w:rFonts w:ascii="Arial" w:hAnsi="Arial" w:cs="Arial"/>
                <w:sz w:val="22"/>
                <w:szCs w:val="22"/>
              </w:rPr>
              <w:t>3 549 €</w:t>
            </w:r>
          </w:p>
        </w:tc>
      </w:tr>
      <w:tr w:rsidR="0059768C" w:rsidRPr="00AF47AA" w:rsidTr="0059768C">
        <w:tc>
          <w:tcPr>
            <w:tcW w:w="2090" w:type="dxa"/>
          </w:tcPr>
          <w:p w:rsidR="0059768C" w:rsidRPr="00AF47AA" w:rsidRDefault="0059768C" w:rsidP="0059768C">
            <w:pPr>
              <w:jc w:val="center"/>
              <w:rPr>
                <w:rFonts w:ascii="Arial" w:hAnsi="Arial" w:cs="Arial"/>
                <w:i/>
                <w:sz w:val="22"/>
                <w:szCs w:val="22"/>
              </w:rPr>
            </w:pPr>
            <w:r w:rsidRPr="00AF47AA">
              <w:rPr>
                <w:rFonts w:ascii="Arial" w:hAnsi="Arial" w:cs="Arial"/>
                <w:i/>
                <w:sz w:val="22"/>
                <w:szCs w:val="22"/>
              </w:rPr>
              <w:t>Projet théâtre</w:t>
            </w:r>
          </w:p>
        </w:tc>
        <w:tc>
          <w:tcPr>
            <w:tcW w:w="2362" w:type="dxa"/>
          </w:tcPr>
          <w:p w:rsidR="0059768C" w:rsidRPr="00AF47AA" w:rsidRDefault="0059768C" w:rsidP="0059768C">
            <w:pPr>
              <w:jc w:val="center"/>
              <w:rPr>
                <w:rFonts w:ascii="Arial" w:hAnsi="Arial" w:cs="Arial"/>
                <w:sz w:val="22"/>
                <w:szCs w:val="22"/>
              </w:rPr>
            </w:pPr>
            <w:r w:rsidRPr="00AF47AA">
              <w:rPr>
                <w:rFonts w:ascii="Arial" w:hAnsi="Arial" w:cs="Arial"/>
                <w:sz w:val="22"/>
                <w:szCs w:val="22"/>
              </w:rPr>
              <w:t>750 €</w:t>
            </w:r>
          </w:p>
        </w:tc>
        <w:tc>
          <w:tcPr>
            <w:tcW w:w="2618" w:type="dxa"/>
          </w:tcPr>
          <w:p w:rsidR="0059768C" w:rsidRPr="00AF47AA" w:rsidRDefault="0059768C" w:rsidP="0059768C">
            <w:pPr>
              <w:jc w:val="center"/>
              <w:rPr>
                <w:rFonts w:ascii="Arial" w:hAnsi="Arial" w:cs="Arial"/>
                <w:i/>
                <w:sz w:val="22"/>
                <w:szCs w:val="22"/>
              </w:rPr>
            </w:pPr>
            <w:r w:rsidRPr="00AF47AA">
              <w:rPr>
                <w:rFonts w:ascii="Arial" w:hAnsi="Arial" w:cs="Arial"/>
                <w:i/>
                <w:sz w:val="22"/>
                <w:szCs w:val="22"/>
              </w:rPr>
              <w:t>TLPJ</w:t>
            </w:r>
          </w:p>
        </w:tc>
        <w:tc>
          <w:tcPr>
            <w:tcW w:w="2218" w:type="dxa"/>
          </w:tcPr>
          <w:p w:rsidR="0059768C" w:rsidRPr="00AF47AA" w:rsidRDefault="0059768C" w:rsidP="0059768C">
            <w:pPr>
              <w:jc w:val="center"/>
              <w:rPr>
                <w:rFonts w:ascii="Arial" w:hAnsi="Arial" w:cs="Arial"/>
                <w:sz w:val="22"/>
                <w:szCs w:val="22"/>
              </w:rPr>
            </w:pPr>
            <w:r w:rsidRPr="00AF47AA">
              <w:rPr>
                <w:rFonts w:ascii="Arial" w:hAnsi="Arial" w:cs="Arial"/>
                <w:sz w:val="22"/>
                <w:szCs w:val="22"/>
              </w:rPr>
              <w:t>2 500 €</w:t>
            </w:r>
          </w:p>
        </w:tc>
      </w:tr>
      <w:tr w:rsidR="0059768C" w:rsidRPr="00AF47AA" w:rsidTr="0059768C">
        <w:tc>
          <w:tcPr>
            <w:tcW w:w="2090" w:type="dxa"/>
          </w:tcPr>
          <w:p w:rsidR="0059768C" w:rsidRPr="00AF47AA" w:rsidRDefault="0059768C" w:rsidP="0059768C">
            <w:pPr>
              <w:jc w:val="center"/>
              <w:rPr>
                <w:rFonts w:ascii="Arial" w:hAnsi="Arial" w:cs="Arial"/>
                <w:i/>
                <w:sz w:val="22"/>
                <w:szCs w:val="22"/>
              </w:rPr>
            </w:pPr>
            <w:r w:rsidRPr="00AF47AA">
              <w:rPr>
                <w:rFonts w:ascii="Arial" w:hAnsi="Arial" w:cs="Arial"/>
                <w:i/>
                <w:sz w:val="22"/>
                <w:szCs w:val="22"/>
              </w:rPr>
              <w:t>Jeunesse en action</w:t>
            </w:r>
          </w:p>
        </w:tc>
        <w:tc>
          <w:tcPr>
            <w:tcW w:w="2362" w:type="dxa"/>
          </w:tcPr>
          <w:p w:rsidR="0059768C" w:rsidRPr="00AF47AA" w:rsidRDefault="0059768C" w:rsidP="0059768C">
            <w:pPr>
              <w:jc w:val="center"/>
              <w:rPr>
                <w:rFonts w:ascii="Arial" w:hAnsi="Arial" w:cs="Arial"/>
                <w:sz w:val="22"/>
                <w:szCs w:val="22"/>
              </w:rPr>
            </w:pPr>
            <w:r w:rsidRPr="00AF47AA">
              <w:rPr>
                <w:rFonts w:ascii="Arial" w:hAnsi="Arial" w:cs="Arial"/>
                <w:sz w:val="22"/>
                <w:szCs w:val="22"/>
              </w:rPr>
              <w:t>400 €</w:t>
            </w:r>
          </w:p>
        </w:tc>
        <w:tc>
          <w:tcPr>
            <w:tcW w:w="2618" w:type="dxa"/>
          </w:tcPr>
          <w:p w:rsidR="0059768C" w:rsidRPr="00AF47AA" w:rsidRDefault="0059768C" w:rsidP="0059768C">
            <w:pPr>
              <w:jc w:val="center"/>
              <w:rPr>
                <w:rFonts w:ascii="Arial" w:hAnsi="Arial" w:cs="Arial"/>
                <w:i/>
                <w:sz w:val="22"/>
                <w:szCs w:val="22"/>
              </w:rPr>
            </w:pPr>
            <w:r w:rsidRPr="00AF47AA">
              <w:rPr>
                <w:rFonts w:ascii="Arial" w:hAnsi="Arial" w:cs="Arial"/>
                <w:i/>
                <w:sz w:val="22"/>
                <w:szCs w:val="22"/>
              </w:rPr>
              <w:t>VVV</w:t>
            </w:r>
          </w:p>
        </w:tc>
        <w:tc>
          <w:tcPr>
            <w:tcW w:w="2218" w:type="dxa"/>
          </w:tcPr>
          <w:p w:rsidR="0059768C" w:rsidRPr="00AF47AA" w:rsidRDefault="0059768C" w:rsidP="0059768C">
            <w:pPr>
              <w:jc w:val="center"/>
              <w:rPr>
                <w:rFonts w:ascii="Arial" w:hAnsi="Arial" w:cs="Arial"/>
                <w:sz w:val="22"/>
                <w:szCs w:val="22"/>
              </w:rPr>
            </w:pPr>
            <w:r w:rsidRPr="00AF47AA">
              <w:rPr>
                <w:rFonts w:ascii="Arial" w:hAnsi="Arial" w:cs="Arial"/>
                <w:sz w:val="22"/>
                <w:szCs w:val="22"/>
              </w:rPr>
              <w:t>576 €</w:t>
            </w:r>
          </w:p>
        </w:tc>
      </w:tr>
      <w:tr w:rsidR="0059768C" w:rsidRPr="00AF47AA" w:rsidTr="0059768C">
        <w:tc>
          <w:tcPr>
            <w:tcW w:w="2090" w:type="dxa"/>
          </w:tcPr>
          <w:p w:rsidR="0059768C" w:rsidRPr="00AF47AA" w:rsidRDefault="0059768C" w:rsidP="0059768C">
            <w:pPr>
              <w:jc w:val="center"/>
              <w:rPr>
                <w:rFonts w:ascii="Arial" w:hAnsi="Arial" w:cs="Arial"/>
                <w:i/>
                <w:sz w:val="22"/>
                <w:szCs w:val="22"/>
              </w:rPr>
            </w:pPr>
            <w:r w:rsidRPr="00AF47AA">
              <w:rPr>
                <w:rFonts w:ascii="Arial" w:hAnsi="Arial" w:cs="Arial"/>
                <w:i/>
                <w:sz w:val="22"/>
                <w:szCs w:val="22"/>
              </w:rPr>
              <w:t>Chantier Jeunes</w:t>
            </w:r>
          </w:p>
        </w:tc>
        <w:tc>
          <w:tcPr>
            <w:tcW w:w="2362" w:type="dxa"/>
          </w:tcPr>
          <w:p w:rsidR="0059768C" w:rsidRPr="00AF47AA" w:rsidRDefault="0059768C" w:rsidP="0059768C">
            <w:pPr>
              <w:jc w:val="center"/>
              <w:rPr>
                <w:rFonts w:ascii="Arial" w:hAnsi="Arial" w:cs="Arial"/>
                <w:sz w:val="22"/>
                <w:szCs w:val="22"/>
              </w:rPr>
            </w:pPr>
            <w:r w:rsidRPr="00AF47AA">
              <w:rPr>
                <w:rFonts w:ascii="Arial" w:hAnsi="Arial" w:cs="Arial"/>
                <w:sz w:val="22"/>
                <w:szCs w:val="22"/>
              </w:rPr>
              <w:t>1 925 €</w:t>
            </w:r>
          </w:p>
        </w:tc>
        <w:tc>
          <w:tcPr>
            <w:tcW w:w="2618" w:type="dxa"/>
          </w:tcPr>
          <w:p w:rsidR="0059768C" w:rsidRPr="00AF47AA" w:rsidRDefault="0059768C" w:rsidP="0059768C">
            <w:pPr>
              <w:jc w:val="center"/>
              <w:rPr>
                <w:rFonts w:ascii="Arial" w:hAnsi="Arial" w:cs="Arial"/>
                <w:i/>
                <w:sz w:val="22"/>
                <w:szCs w:val="22"/>
              </w:rPr>
            </w:pPr>
            <w:r w:rsidRPr="00AF47AA">
              <w:rPr>
                <w:rFonts w:ascii="Arial" w:hAnsi="Arial" w:cs="Arial"/>
                <w:i/>
                <w:sz w:val="22"/>
                <w:szCs w:val="22"/>
              </w:rPr>
              <w:t>Participation des familles</w:t>
            </w:r>
          </w:p>
        </w:tc>
        <w:tc>
          <w:tcPr>
            <w:tcW w:w="2218" w:type="dxa"/>
          </w:tcPr>
          <w:p w:rsidR="0059768C" w:rsidRPr="00AF47AA" w:rsidRDefault="0059768C" w:rsidP="0059768C">
            <w:pPr>
              <w:jc w:val="center"/>
              <w:rPr>
                <w:rFonts w:ascii="Arial" w:hAnsi="Arial" w:cs="Arial"/>
                <w:sz w:val="22"/>
                <w:szCs w:val="22"/>
              </w:rPr>
            </w:pPr>
            <w:r w:rsidRPr="00AF47AA">
              <w:rPr>
                <w:rFonts w:ascii="Arial" w:hAnsi="Arial" w:cs="Arial"/>
                <w:sz w:val="22"/>
                <w:szCs w:val="22"/>
              </w:rPr>
              <w:t xml:space="preserve">Gratuité </w:t>
            </w:r>
          </w:p>
        </w:tc>
      </w:tr>
      <w:tr w:rsidR="0059768C" w:rsidRPr="00AF47AA" w:rsidTr="0059768C">
        <w:tc>
          <w:tcPr>
            <w:tcW w:w="2090" w:type="dxa"/>
            <w:shd w:val="clear" w:color="auto" w:fill="E5DFEC" w:themeFill="accent4" w:themeFillTint="33"/>
          </w:tcPr>
          <w:p w:rsidR="0059768C" w:rsidRPr="00AF47AA" w:rsidRDefault="0059768C" w:rsidP="0059768C">
            <w:pPr>
              <w:jc w:val="center"/>
              <w:rPr>
                <w:rFonts w:ascii="Arial" w:hAnsi="Arial" w:cs="Arial"/>
                <w:b/>
                <w:i/>
                <w:sz w:val="22"/>
                <w:szCs w:val="22"/>
              </w:rPr>
            </w:pPr>
            <w:r w:rsidRPr="00AF47AA">
              <w:rPr>
                <w:rFonts w:ascii="Arial" w:hAnsi="Arial" w:cs="Arial"/>
                <w:b/>
                <w:i/>
                <w:sz w:val="22"/>
                <w:szCs w:val="22"/>
              </w:rPr>
              <w:t>Total des dépenses</w:t>
            </w:r>
          </w:p>
        </w:tc>
        <w:tc>
          <w:tcPr>
            <w:tcW w:w="2362" w:type="dxa"/>
            <w:shd w:val="clear" w:color="auto" w:fill="E5DFEC" w:themeFill="accent4" w:themeFillTint="33"/>
          </w:tcPr>
          <w:p w:rsidR="0059768C" w:rsidRPr="00AF47AA" w:rsidRDefault="0059768C" w:rsidP="0059768C">
            <w:pPr>
              <w:jc w:val="center"/>
              <w:rPr>
                <w:rFonts w:ascii="Arial" w:hAnsi="Arial" w:cs="Arial"/>
                <w:b/>
                <w:sz w:val="22"/>
                <w:szCs w:val="22"/>
              </w:rPr>
            </w:pPr>
            <w:r w:rsidRPr="00AF47AA">
              <w:rPr>
                <w:rFonts w:ascii="Arial" w:hAnsi="Arial" w:cs="Arial"/>
                <w:b/>
                <w:sz w:val="22"/>
                <w:szCs w:val="22"/>
              </w:rPr>
              <w:t>6 625 €</w:t>
            </w:r>
          </w:p>
        </w:tc>
        <w:tc>
          <w:tcPr>
            <w:tcW w:w="2618" w:type="dxa"/>
            <w:shd w:val="clear" w:color="auto" w:fill="E5DFEC" w:themeFill="accent4" w:themeFillTint="33"/>
          </w:tcPr>
          <w:p w:rsidR="0059768C" w:rsidRPr="00AF47AA" w:rsidRDefault="0059768C" w:rsidP="0059768C">
            <w:pPr>
              <w:jc w:val="center"/>
              <w:rPr>
                <w:rFonts w:ascii="Arial" w:hAnsi="Arial" w:cs="Arial"/>
                <w:b/>
                <w:i/>
                <w:sz w:val="22"/>
                <w:szCs w:val="22"/>
              </w:rPr>
            </w:pPr>
            <w:r w:rsidRPr="00AF47AA">
              <w:rPr>
                <w:rFonts w:ascii="Arial" w:hAnsi="Arial" w:cs="Arial"/>
                <w:b/>
                <w:i/>
                <w:sz w:val="22"/>
                <w:szCs w:val="22"/>
              </w:rPr>
              <w:t>Total des recettes</w:t>
            </w:r>
          </w:p>
        </w:tc>
        <w:tc>
          <w:tcPr>
            <w:tcW w:w="2218" w:type="dxa"/>
            <w:shd w:val="clear" w:color="auto" w:fill="E5DFEC" w:themeFill="accent4" w:themeFillTint="33"/>
          </w:tcPr>
          <w:p w:rsidR="0059768C" w:rsidRPr="00AF47AA" w:rsidRDefault="0059768C" w:rsidP="0059768C">
            <w:pPr>
              <w:jc w:val="center"/>
              <w:rPr>
                <w:rFonts w:ascii="Arial" w:hAnsi="Arial" w:cs="Arial"/>
                <w:b/>
                <w:sz w:val="22"/>
                <w:szCs w:val="22"/>
              </w:rPr>
            </w:pPr>
            <w:r w:rsidRPr="00AF47AA">
              <w:rPr>
                <w:rFonts w:ascii="Arial" w:hAnsi="Arial" w:cs="Arial"/>
                <w:b/>
                <w:sz w:val="22"/>
                <w:szCs w:val="22"/>
              </w:rPr>
              <w:t>6 625 €</w:t>
            </w:r>
          </w:p>
        </w:tc>
      </w:tr>
    </w:tbl>
    <w:p w:rsidR="00930147" w:rsidRDefault="00930147" w:rsidP="0059768C">
      <w:pPr>
        <w:pStyle w:val="Paragraphedeliste"/>
        <w:tabs>
          <w:tab w:val="left" w:pos="2127"/>
        </w:tabs>
        <w:ind w:left="0"/>
        <w:rPr>
          <w:rFonts w:ascii="Arial" w:eastAsia="Calibri" w:hAnsi="Arial" w:cs="Arial"/>
          <w:sz w:val="22"/>
          <w:szCs w:val="22"/>
          <w:lang w:eastAsia="en-US"/>
        </w:rPr>
      </w:pPr>
    </w:p>
    <w:p w:rsidR="0059768C" w:rsidRPr="004A6F48" w:rsidRDefault="0059768C" w:rsidP="0059768C">
      <w:pPr>
        <w:pStyle w:val="Paragraphedeliste"/>
        <w:tabs>
          <w:tab w:val="left" w:pos="2127"/>
        </w:tabs>
        <w:ind w:left="0"/>
        <w:rPr>
          <w:rFonts w:ascii="Arial" w:hAnsi="Arial" w:cs="Arial"/>
          <w:i/>
          <w:sz w:val="22"/>
          <w:szCs w:val="22"/>
        </w:rPr>
      </w:pPr>
    </w:p>
    <w:p w:rsidR="00930147" w:rsidRPr="00A03C66" w:rsidRDefault="00930147" w:rsidP="00930147">
      <w:pPr>
        <w:pStyle w:val="Paragraphedeliste"/>
        <w:tabs>
          <w:tab w:val="left" w:pos="2127"/>
        </w:tabs>
        <w:ind w:left="0"/>
        <w:jc w:val="center"/>
        <w:rPr>
          <w:rFonts w:ascii="Arial" w:hAnsi="Arial" w:cs="Arial"/>
          <w:i/>
          <w:sz w:val="22"/>
          <w:szCs w:val="22"/>
        </w:rPr>
      </w:pPr>
      <w:r w:rsidRPr="00515D67">
        <w:rPr>
          <w:rFonts w:ascii="Arial" w:hAnsi="Arial" w:cs="Arial"/>
          <w:i/>
          <w:sz w:val="22"/>
          <w:szCs w:val="22"/>
        </w:rPr>
        <w:t>ENTENDU</w:t>
      </w:r>
      <w:r>
        <w:rPr>
          <w:rFonts w:ascii="Arial" w:hAnsi="Arial" w:cs="Arial"/>
          <w:i/>
          <w:sz w:val="22"/>
          <w:szCs w:val="22"/>
        </w:rPr>
        <w:t xml:space="preserve"> L’EXPOSE DE MONSIEUR LE MAIRE</w:t>
      </w:r>
      <w:r w:rsidRPr="00A03C66">
        <w:rPr>
          <w:rFonts w:ascii="Arial" w:hAnsi="Arial" w:cs="Arial"/>
          <w:i/>
          <w:sz w:val="22"/>
          <w:szCs w:val="22"/>
        </w:rPr>
        <w:t xml:space="preserve"> ET APRES EN AVOIR DELIBERE,</w:t>
      </w:r>
    </w:p>
    <w:p w:rsidR="00930147" w:rsidRDefault="00930147" w:rsidP="00930147">
      <w:pPr>
        <w:pStyle w:val="Paragraphedeliste"/>
        <w:tabs>
          <w:tab w:val="left" w:pos="2127"/>
        </w:tabs>
        <w:ind w:left="0"/>
        <w:jc w:val="center"/>
        <w:rPr>
          <w:rFonts w:ascii="Arial" w:hAnsi="Arial" w:cs="Arial"/>
          <w:i/>
          <w:sz w:val="22"/>
          <w:szCs w:val="22"/>
        </w:rPr>
      </w:pPr>
      <w:r w:rsidRPr="00A03C66">
        <w:rPr>
          <w:rFonts w:ascii="Arial" w:hAnsi="Arial" w:cs="Arial"/>
          <w:i/>
          <w:sz w:val="22"/>
          <w:szCs w:val="22"/>
        </w:rPr>
        <w:t>LE CONSEIL MUNICIPAL,</w:t>
      </w:r>
    </w:p>
    <w:p w:rsidR="00930147" w:rsidRDefault="00930147" w:rsidP="00930147">
      <w:pPr>
        <w:pStyle w:val="Paragraphedeliste"/>
        <w:tabs>
          <w:tab w:val="left" w:pos="2127"/>
        </w:tabs>
        <w:ind w:left="0"/>
        <w:jc w:val="center"/>
        <w:rPr>
          <w:rFonts w:ascii="Arial" w:hAnsi="Arial" w:cs="Arial"/>
          <w:i/>
          <w:sz w:val="22"/>
          <w:szCs w:val="22"/>
        </w:rPr>
      </w:pPr>
    </w:p>
    <w:p w:rsidR="00930147" w:rsidRPr="004A6F48" w:rsidRDefault="00930147" w:rsidP="00930147">
      <w:pPr>
        <w:pStyle w:val="Paragraphedeliste"/>
        <w:tabs>
          <w:tab w:val="left" w:pos="2127"/>
        </w:tabs>
        <w:ind w:left="0"/>
        <w:jc w:val="center"/>
        <w:rPr>
          <w:rFonts w:ascii="Arial" w:hAnsi="Arial" w:cs="Arial"/>
          <w:i/>
          <w:sz w:val="22"/>
          <w:szCs w:val="22"/>
        </w:rPr>
      </w:pPr>
    </w:p>
    <w:p w:rsidR="00930147" w:rsidRPr="00B31AEB" w:rsidRDefault="00930147" w:rsidP="00930147">
      <w:pPr>
        <w:pStyle w:val="Paragraphedeliste"/>
        <w:numPr>
          <w:ilvl w:val="0"/>
          <w:numId w:val="4"/>
        </w:numPr>
        <w:spacing w:after="120" w:line="276" w:lineRule="auto"/>
        <w:jc w:val="both"/>
        <w:rPr>
          <w:rFonts w:ascii="Arial" w:hAnsi="Arial" w:cs="Arial"/>
          <w:bCs/>
          <w:i/>
          <w:sz w:val="22"/>
          <w:szCs w:val="22"/>
        </w:rPr>
      </w:pPr>
      <w:r>
        <w:rPr>
          <w:rFonts w:ascii="Arial" w:hAnsi="Arial" w:cs="Arial"/>
          <w:b/>
          <w:bCs/>
          <w:sz w:val="24"/>
          <w:szCs w:val="22"/>
        </w:rPr>
        <w:t>Approuve</w:t>
      </w:r>
      <w:r w:rsidRPr="00C4245F">
        <w:rPr>
          <w:rFonts w:ascii="Arial" w:hAnsi="Arial" w:cs="Arial"/>
          <w:bCs/>
          <w:sz w:val="22"/>
          <w:szCs w:val="22"/>
        </w:rPr>
        <w:t xml:space="preserve"> </w:t>
      </w:r>
      <w:r>
        <w:rPr>
          <w:rFonts w:ascii="Arial" w:hAnsi="Arial" w:cs="Arial"/>
          <w:i/>
          <w:sz w:val="22"/>
          <w:szCs w:val="22"/>
        </w:rPr>
        <w:t>la reconduction du projet TLPJ 2019-2020 et le plan de financement tels que présentés, ci-dessus et annexé</w:t>
      </w:r>
      <w:r w:rsidRPr="00C4245F">
        <w:rPr>
          <w:rFonts w:ascii="Arial" w:hAnsi="Arial" w:cs="Arial"/>
          <w:bCs/>
          <w:i/>
          <w:sz w:val="22"/>
          <w:szCs w:val="22"/>
        </w:rPr>
        <w:t xml:space="preserve">; </w:t>
      </w:r>
    </w:p>
    <w:p w:rsidR="00930147" w:rsidRPr="008C0516" w:rsidRDefault="00930147" w:rsidP="00930147">
      <w:pPr>
        <w:pStyle w:val="Paragraphedeliste"/>
        <w:numPr>
          <w:ilvl w:val="0"/>
          <w:numId w:val="4"/>
        </w:numPr>
        <w:spacing w:after="120" w:line="276" w:lineRule="auto"/>
        <w:jc w:val="both"/>
        <w:rPr>
          <w:rFonts w:ascii="Arial" w:hAnsi="Arial" w:cs="Arial"/>
          <w:bCs/>
          <w:i/>
          <w:sz w:val="22"/>
          <w:szCs w:val="22"/>
        </w:rPr>
      </w:pPr>
      <w:r w:rsidRPr="00C4245F">
        <w:rPr>
          <w:rFonts w:ascii="Arial" w:hAnsi="Arial" w:cs="Arial"/>
          <w:b/>
          <w:bCs/>
          <w:sz w:val="24"/>
          <w:szCs w:val="22"/>
        </w:rPr>
        <w:t>Donne mandat</w:t>
      </w:r>
      <w:r w:rsidRPr="00C4245F">
        <w:rPr>
          <w:rFonts w:ascii="Arial" w:hAnsi="Arial" w:cs="Arial"/>
          <w:b/>
          <w:bCs/>
          <w:i/>
          <w:sz w:val="24"/>
          <w:szCs w:val="22"/>
        </w:rPr>
        <w:t xml:space="preserve">, </w:t>
      </w:r>
      <w:r w:rsidRPr="00C4245F">
        <w:rPr>
          <w:rFonts w:ascii="Arial" w:hAnsi="Arial" w:cs="Arial"/>
          <w:bCs/>
          <w:i/>
          <w:sz w:val="22"/>
          <w:szCs w:val="22"/>
        </w:rPr>
        <w:t>à Monsieur le Maire, pour l’application de la présente décision et la signature de toutes les pièces s’y rapportant.</w:t>
      </w:r>
    </w:p>
    <w:p w:rsidR="00930147" w:rsidRDefault="00930147" w:rsidP="00930147">
      <w:pPr>
        <w:spacing w:after="120"/>
        <w:jc w:val="both"/>
      </w:pPr>
    </w:p>
    <w:p w:rsidR="00930147" w:rsidRDefault="00930147" w:rsidP="00930147">
      <w:pPr>
        <w:pBdr>
          <w:top w:val="double" w:sz="4" w:space="1" w:color="00000A"/>
          <w:left w:val="double" w:sz="4" w:space="4" w:color="00000A"/>
          <w:bottom w:val="double" w:sz="4" w:space="1" w:color="00000A"/>
          <w:right w:val="double" w:sz="4" w:space="4" w:color="00000A"/>
        </w:pBdr>
        <w:tabs>
          <w:tab w:val="left" w:pos="2127"/>
        </w:tabs>
        <w:suppressAutoHyphens/>
        <w:spacing w:before="240" w:after="240"/>
        <w:jc w:val="both"/>
        <w:textAlignment w:val="baseline"/>
      </w:pPr>
      <w:r>
        <w:rPr>
          <w:rFonts w:ascii="Arial" w:hAnsi="Arial" w:cs="Arial"/>
          <w:b/>
          <w:bCs/>
        </w:rPr>
        <w:t>Informations diverses</w:t>
      </w:r>
    </w:p>
    <w:p w:rsidR="00930147" w:rsidRDefault="00930147" w:rsidP="00930147">
      <w:pPr>
        <w:spacing w:after="120"/>
        <w:jc w:val="both"/>
        <w:rPr>
          <w:rFonts w:ascii="Arial" w:hAnsi="Arial" w:cs="Arial"/>
          <w:bCs/>
        </w:rPr>
      </w:pPr>
      <w:r w:rsidRPr="00D30BE0">
        <w:rPr>
          <w:rFonts w:ascii="Arial" w:hAnsi="Arial" w:cs="Arial"/>
          <w:bCs/>
        </w:rPr>
        <w:t xml:space="preserve">Monsieur le Maire, </w:t>
      </w:r>
      <w:r>
        <w:rPr>
          <w:rFonts w:ascii="Arial" w:hAnsi="Arial" w:cs="Arial"/>
          <w:bCs/>
        </w:rPr>
        <w:t>donne la date de la prochaine séance du Conseil Municipal,</w:t>
      </w:r>
      <w:r w:rsidR="00AE7244">
        <w:rPr>
          <w:rFonts w:ascii="Arial" w:hAnsi="Arial" w:cs="Arial"/>
          <w:bCs/>
        </w:rPr>
        <w:t xml:space="preserve"> arrêté</w:t>
      </w:r>
      <w:r>
        <w:rPr>
          <w:rFonts w:ascii="Arial" w:hAnsi="Arial" w:cs="Arial"/>
          <w:bCs/>
        </w:rPr>
        <w:t xml:space="preserve"> le mercredi 3 juillet 2019 à 19h00. Monsieur le</w:t>
      </w:r>
      <w:r w:rsidR="00AE7244">
        <w:rPr>
          <w:rFonts w:ascii="Arial" w:hAnsi="Arial" w:cs="Arial"/>
          <w:bCs/>
        </w:rPr>
        <w:t xml:space="preserve"> Maire</w:t>
      </w:r>
      <w:r>
        <w:rPr>
          <w:rFonts w:ascii="Arial" w:hAnsi="Arial" w:cs="Arial"/>
          <w:bCs/>
        </w:rPr>
        <w:t xml:space="preserve"> précise que la prochaine séance sera </w:t>
      </w:r>
      <w:r w:rsidR="00902448">
        <w:rPr>
          <w:rFonts w:ascii="Arial" w:hAnsi="Arial" w:cs="Arial"/>
          <w:bCs/>
        </w:rPr>
        <w:t xml:space="preserve">notamment </w:t>
      </w:r>
      <w:r>
        <w:rPr>
          <w:rFonts w:ascii="Arial" w:hAnsi="Arial" w:cs="Arial"/>
          <w:bCs/>
        </w:rPr>
        <w:t>consacrée à l’approbation du PLU (Plan Local d’Urbanisme).</w:t>
      </w:r>
    </w:p>
    <w:p w:rsidR="00930147" w:rsidRDefault="00930147" w:rsidP="00930147">
      <w:pPr>
        <w:spacing w:after="120"/>
        <w:jc w:val="both"/>
        <w:rPr>
          <w:rFonts w:ascii="Arial" w:hAnsi="Arial" w:cs="Arial"/>
          <w:bCs/>
        </w:rPr>
      </w:pPr>
    </w:p>
    <w:p w:rsidR="00930147" w:rsidRDefault="00930147" w:rsidP="00930147">
      <w:pPr>
        <w:spacing w:after="120"/>
        <w:jc w:val="both"/>
        <w:rPr>
          <w:rFonts w:ascii="Arial" w:hAnsi="Arial" w:cs="Arial"/>
          <w:bCs/>
        </w:rPr>
      </w:pPr>
      <w:r>
        <w:rPr>
          <w:rFonts w:ascii="Arial" w:hAnsi="Arial" w:cs="Arial"/>
          <w:bCs/>
        </w:rPr>
        <w:t>Monsieur le Maire prononce la fin de la séance à 19h43 le 19 juin 2019.</w:t>
      </w:r>
    </w:p>
    <w:p w:rsidR="00930147" w:rsidRDefault="00930147" w:rsidP="002E3A1A">
      <w:pPr>
        <w:spacing w:after="120"/>
        <w:jc w:val="both"/>
        <w:rPr>
          <w:rFonts w:ascii="Arial" w:hAnsi="Arial" w:cs="Arial"/>
        </w:rPr>
      </w:pPr>
    </w:p>
    <w:sectPr w:rsidR="00930147" w:rsidSect="006C19EC">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C5B" w:rsidRDefault="00EC0C5B" w:rsidP="00E90263">
      <w:pPr>
        <w:spacing w:after="0" w:line="240" w:lineRule="auto"/>
      </w:pPr>
      <w:r>
        <w:separator/>
      </w:r>
    </w:p>
  </w:endnote>
  <w:endnote w:type="continuationSeparator" w:id="0">
    <w:p w:rsidR="00EC0C5B" w:rsidRDefault="00EC0C5B" w:rsidP="00E902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iberation Sans">
    <w:charset w:val="00"/>
    <w:family w:val="swiss"/>
    <w:pitch w:val="default"/>
    <w:sig w:usb0="E0000AFF" w:usb1="500078FF" w:usb2="00000021" w:usb3="00000000" w:csb0="600001BF" w:csb1="DFF7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5B" w:rsidRPr="00145827" w:rsidRDefault="00EC0C5B" w:rsidP="002F7D56">
    <w:pPr>
      <w:pStyle w:val="Pieddepage"/>
      <w:tabs>
        <w:tab w:val="clear" w:pos="9072"/>
        <w:tab w:val="right" w:pos="9639"/>
      </w:tabs>
      <w:ind w:left="-851" w:right="-567"/>
      <w:jc w:val="center"/>
      <w:rPr>
        <w:rFonts w:ascii="Myriad Pro" w:hAnsi="Myriad Pro" w:cs="Arial"/>
        <w:b/>
        <w:iCs/>
        <w:color w:val="808080"/>
        <w:sz w:val="16"/>
        <w:szCs w:val="16"/>
      </w:rPr>
    </w:pPr>
    <w:r w:rsidRPr="001A5183">
      <w:rPr>
        <w:rFonts w:ascii="Myriad Pro" w:hAnsi="Myriad Pro" w:cs="Arial"/>
        <w:b/>
        <w:iCs/>
        <w:color w:val="808080"/>
        <w:sz w:val="16"/>
        <w:szCs w:val="16"/>
      </w:rPr>
      <w:t>29, Place du Souvenir, 31660 BESSIERES - Tél. 05 61 84 55 55  Fax : 05 61 84 55 56 Email : mairie@bessieres.fr www. bessieres.fr</w:t>
    </w:r>
  </w:p>
  <w:p w:rsidR="00EC0C5B" w:rsidRDefault="00EC0C5B" w:rsidP="00E90263">
    <w:pPr>
      <w:pStyle w:val="Pieddepage"/>
    </w:pPr>
    <w:r>
      <w:rPr>
        <w:noProof/>
        <w:lang w:eastAsia="fr-FR"/>
      </w:rPr>
      <w:drawing>
        <wp:anchor distT="0" distB="0" distL="114300" distR="114300" simplePos="0" relativeHeight="251662336" behindDoc="1" locked="0" layoutInCell="1" allowOverlap="1">
          <wp:simplePos x="0" y="0"/>
          <wp:positionH relativeFrom="column">
            <wp:posOffset>-623570</wp:posOffset>
          </wp:positionH>
          <wp:positionV relativeFrom="paragraph">
            <wp:posOffset>67310</wp:posOffset>
          </wp:positionV>
          <wp:extent cx="1431925" cy="337820"/>
          <wp:effectExtent l="19050" t="0" r="0" b="0"/>
          <wp:wrapTight wrapText="bothSides">
            <wp:wrapPolygon edited="0">
              <wp:start x="-287" y="0"/>
              <wp:lineTo x="-287" y="20707"/>
              <wp:lineTo x="21552" y="20707"/>
              <wp:lineTo x="21552" y="0"/>
              <wp:lineTo x="-287" y="0"/>
            </wp:wrapPolygon>
          </wp:wrapTight>
          <wp:docPr id="3" name="Image 2" descr="C:\Users\Chloé\Desktop\stratégie\nouveau logo\Sans titre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loé\Desktop\stratégie\nouveau logo\Sans titre - 1.jpg"/>
                  <pic:cNvPicPr>
                    <a:picLocks noChangeAspect="1" noChangeArrowheads="1"/>
                  </pic:cNvPicPr>
                </pic:nvPicPr>
                <pic:blipFill>
                  <a:blip r:embed="rId1"/>
                  <a:srcRect/>
                  <a:stretch>
                    <a:fillRect/>
                  </a:stretch>
                </pic:blipFill>
                <pic:spPr bwMode="auto">
                  <a:xfrm>
                    <a:off x="0" y="0"/>
                    <a:ext cx="1431925" cy="337820"/>
                  </a:xfrm>
                  <a:prstGeom prst="rect">
                    <a:avLst/>
                  </a:prstGeom>
                  <a:noFill/>
                  <a:ln w="9525">
                    <a:noFill/>
                    <a:miter lim="800000"/>
                    <a:headEnd/>
                    <a:tailEnd/>
                  </a:ln>
                </pic:spPr>
              </pic:pic>
            </a:graphicData>
          </a:graphic>
        </wp:anchor>
      </w:drawing>
    </w:r>
  </w:p>
  <w:p w:rsidR="00EC0C5B" w:rsidRDefault="00EC0C5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C5B" w:rsidRDefault="00EC0C5B" w:rsidP="00E90263">
      <w:pPr>
        <w:spacing w:after="0" w:line="240" w:lineRule="auto"/>
      </w:pPr>
      <w:r>
        <w:separator/>
      </w:r>
    </w:p>
  </w:footnote>
  <w:footnote w:type="continuationSeparator" w:id="0">
    <w:p w:rsidR="00EC0C5B" w:rsidRDefault="00EC0C5B" w:rsidP="00E902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5B" w:rsidRPr="00E90263" w:rsidRDefault="00EC0C5B" w:rsidP="00E90263">
    <w:pPr>
      <w:pStyle w:val="En-tte"/>
    </w:pPr>
    <w:r>
      <w:rPr>
        <w:noProof/>
        <w:lang w:eastAsia="fr-FR"/>
      </w:rPr>
      <w:drawing>
        <wp:inline distT="0" distB="0" distL="0" distR="0">
          <wp:extent cx="779860" cy="954156"/>
          <wp:effectExtent l="19050" t="0" r="1190" b="0"/>
          <wp:docPr id="2" name="Image 1" descr="C:\Users\Chloé\Desktop\stratégie\nouveau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oé\Desktop\stratégie\nouveau logo\2.jpg"/>
                  <pic:cNvPicPr>
                    <a:picLocks noChangeAspect="1" noChangeArrowheads="1"/>
                  </pic:cNvPicPr>
                </pic:nvPicPr>
                <pic:blipFill>
                  <a:blip r:embed="rId1"/>
                  <a:srcRect/>
                  <a:stretch>
                    <a:fillRect/>
                  </a:stretch>
                </pic:blipFill>
                <pic:spPr bwMode="auto">
                  <a:xfrm>
                    <a:off x="0" y="0"/>
                    <a:ext cx="781904" cy="95665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7D09"/>
    <w:multiLevelType w:val="multilevel"/>
    <w:tmpl w:val="00887D09"/>
    <w:lvl w:ilvl="0">
      <w:start w:val="1"/>
      <w:numFmt w:val="bullet"/>
      <w:lvlText w:val=""/>
      <w:lvlJc w:val="left"/>
      <w:pPr>
        <w:ind w:left="720" w:hanging="360"/>
      </w:pPr>
      <w:rPr>
        <w:rFonts w:ascii="Wingdings" w:hAnsi="Wingdings" w:cs="Wingdings"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1313468"/>
    <w:multiLevelType w:val="hybridMultilevel"/>
    <w:tmpl w:val="309882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4263F9"/>
    <w:multiLevelType w:val="hybridMultilevel"/>
    <w:tmpl w:val="4D460536"/>
    <w:lvl w:ilvl="0" w:tplc="78AAAA6A">
      <w:start w:val="1"/>
      <w:numFmt w:val="bullet"/>
      <w:lvlText w:val="-"/>
      <w:lvlJc w:val="left"/>
      <w:pPr>
        <w:ind w:left="720" w:hanging="360"/>
      </w:pPr>
      <w:rPr>
        <w:rFonts w:ascii="Calibri" w:eastAsia="Calibri" w:hAnsi="Calibri" w:hint="default"/>
        <w:b w:val="0"/>
        <w:i w:val="0"/>
        <w:strike w:val="0"/>
        <w:dstrike w:val="0"/>
        <w:color w:val="000000"/>
        <w:sz w:val="22"/>
        <w:szCs w:val="2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AE793C"/>
    <w:multiLevelType w:val="hybridMultilevel"/>
    <w:tmpl w:val="84AE8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53187C"/>
    <w:multiLevelType w:val="multilevel"/>
    <w:tmpl w:val="2C53187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DA2637F"/>
    <w:multiLevelType w:val="multilevel"/>
    <w:tmpl w:val="2DA2637F"/>
    <w:lvl w:ilvl="0">
      <w:start w:val="1"/>
      <w:numFmt w:val="bullet"/>
      <w:lvlText w:val=""/>
      <w:lvlJc w:val="left"/>
      <w:pPr>
        <w:tabs>
          <w:tab w:val="left" w:pos="1428"/>
        </w:tabs>
        <w:ind w:left="1428" w:hanging="360"/>
      </w:pPr>
      <w:rPr>
        <w:rFonts w:ascii="Wingdings" w:hAnsi="Wingdings" w:cs="Times New Roman" w:hint="default"/>
        <w:b/>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cs="Wingdings" w:hint="default"/>
      </w:rPr>
    </w:lvl>
    <w:lvl w:ilvl="3">
      <w:start w:val="1"/>
      <w:numFmt w:val="bullet"/>
      <w:lvlText w:val=""/>
      <w:lvlJc w:val="left"/>
      <w:pPr>
        <w:tabs>
          <w:tab w:val="left" w:pos="3588"/>
        </w:tabs>
        <w:ind w:left="3588" w:hanging="360"/>
      </w:pPr>
      <w:rPr>
        <w:rFonts w:ascii="Symbol" w:hAnsi="Symbol" w:cs="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cs="Wingdings" w:hint="default"/>
      </w:rPr>
    </w:lvl>
    <w:lvl w:ilvl="6">
      <w:start w:val="1"/>
      <w:numFmt w:val="bullet"/>
      <w:lvlText w:val=""/>
      <w:lvlJc w:val="left"/>
      <w:pPr>
        <w:tabs>
          <w:tab w:val="left" w:pos="5748"/>
        </w:tabs>
        <w:ind w:left="5748" w:hanging="360"/>
      </w:pPr>
      <w:rPr>
        <w:rFonts w:ascii="Symbol" w:hAnsi="Symbol" w:cs="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cs="Wingdings" w:hint="default"/>
      </w:rPr>
    </w:lvl>
  </w:abstractNum>
  <w:abstractNum w:abstractNumId="6">
    <w:nsid w:val="2DB82EA4"/>
    <w:multiLevelType w:val="hybridMultilevel"/>
    <w:tmpl w:val="C460172E"/>
    <w:styleLink w:val="Style1121"/>
    <w:lvl w:ilvl="0" w:tplc="040C0003">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nsid w:val="32523B80"/>
    <w:multiLevelType w:val="multilevel"/>
    <w:tmpl w:val="D0B2F180"/>
    <w:lvl w:ilvl="0">
      <w:start w:val="1"/>
      <w:numFmt w:val="bullet"/>
      <w:lvlText w:val=""/>
      <w:lvlJc w:val="left"/>
      <w:pPr>
        <w:ind w:left="720" w:hanging="360"/>
      </w:pPr>
      <w:rPr>
        <w:rFonts w:ascii="Wingdings" w:hAnsi="Wingdings"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F6E2A58"/>
    <w:multiLevelType w:val="hybridMultilevel"/>
    <w:tmpl w:val="F1F6FF08"/>
    <w:lvl w:ilvl="0" w:tplc="02A0EB7E">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411B5C7B"/>
    <w:multiLevelType w:val="hybridMultilevel"/>
    <w:tmpl w:val="7B40E2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1B31F14"/>
    <w:multiLevelType w:val="multilevel"/>
    <w:tmpl w:val="41B31F14"/>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21970FB"/>
    <w:multiLevelType w:val="hybridMultilevel"/>
    <w:tmpl w:val="997463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2E0474"/>
    <w:multiLevelType w:val="hybridMultilevel"/>
    <w:tmpl w:val="19901B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B91FCE"/>
    <w:multiLevelType w:val="multilevel"/>
    <w:tmpl w:val="50B91FCE"/>
    <w:lvl w:ilvl="0">
      <w:start w:val="1"/>
      <w:numFmt w:val="bullet"/>
      <w:lvlText w:val=""/>
      <w:lvlJc w:val="left"/>
      <w:pPr>
        <w:ind w:left="720" w:hanging="360"/>
      </w:pPr>
      <w:rPr>
        <w:rFonts w:ascii="Wingdings" w:hAnsi="Wingdings" w:cs="Wingdings"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A4E08F2"/>
    <w:multiLevelType w:val="hybridMultilevel"/>
    <w:tmpl w:val="376202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DF52AAD"/>
    <w:multiLevelType w:val="hybridMultilevel"/>
    <w:tmpl w:val="434AF7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5371C8D"/>
    <w:multiLevelType w:val="hybridMultilevel"/>
    <w:tmpl w:val="9B5480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6282380"/>
    <w:multiLevelType w:val="hybridMultilevel"/>
    <w:tmpl w:val="605627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0"/>
  </w:num>
  <w:num w:numId="5">
    <w:abstractNumId w:val="5"/>
  </w:num>
  <w:num w:numId="6">
    <w:abstractNumId w:val="13"/>
  </w:num>
  <w:num w:numId="7">
    <w:abstractNumId w:val="4"/>
  </w:num>
  <w:num w:numId="8">
    <w:abstractNumId w:val="3"/>
  </w:num>
  <w:num w:numId="9">
    <w:abstractNumId w:val="17"/>
  </w:num>
  <w:num w:numId="10">
    <w:abstractNumId w:val="2"/>
  </w:num>
  <w:num w:numId="11">
    <w:abstractNumId w:val="14"/>
  </w:num>
  <w:num w:numId="12">
    <w:abstractNumId w:val="8"/>
  </w:num>
  <w:num w:numId="13">
    <w:abstractNumId w:val="1"/>
  </w:num>
  <w:num w:numId="14">
    <w:abstractNumId w:val="9"/>
  </w:num>
  <w:num w:numId="15">
    <w:abstractNumId w:val="16"/>
  </w:num>
  <w:num w:numId="16">
    <w:abstractNumId w:val="11"/>
  </w:num>
  <w:num w:numId="17">
    <w:abstractNumId w:val="12"/>
  </w:num>
  <w:num w:numId="18">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rsids>
    <w:rsidRoot w:val="00E90263"/>
    <w:rsid w:val="0002365B"/>
    <w:rsid w:val="000963BF"/>
    <w:rsid w:val="000B635F"/>
    <w:rsid w:val="000D7367"/>
    <w:rsid w:val="000F53C5"/>
    <w:rsid w:val="0012413B"/>
    <w:rsid w:val="001729C2"/>
    <w:rsid w:val="00184A1E"/>
    <w:rsid w:val="001B7990"/>
    <w:rsid w:val="00237818"/>
    <w:rsid w:val="00271E77"/>
    <w:rsid w:val="00272F1A"/>
    <w:rsid w:val="002875FA"/>
    <w:rsid w:val="002D3E51"/>
    <w:rsid w:val="002E3A1A"/>
    <w:rsid w:val="002F3C9E"/>
    <w:rsid w:val="002F7D56"/>
    <w:rsid w:val="003449E4"/>
    <w:rsid w:val="003808F1"/>
    <w:rsid w:val="0041539F"/>
    <w:rsid w:val="0043245A"/>
    <w:rsid w:val="00447435"/>
    <w:rsid w:val="004A0544"/>
    <w:rsid w:val="004E0139"/>
    <w:rsid w:val="004F0B84"/>
    <w:rsid w:val="005000C9"/>
    <w:rsid w:val="005058AC"/>
    <w:rsid w:val="00531059"/>
    <w:rsid w:val="00531F3D"/>
    <w:rsid w:val="0059768C"/>
    <w:rsid w:val="005F2205"/>
    <w:rsid w:val="0061277D"/>
    <w:rsid w:val="006130F7"/>
    <w:rsid w:val="00635DC7"/>
    <w:rsid w:val="006731D6"/>
    <w:rsid w:val="0068077F"/>
    <w:rsid w:val="006C19EC"/>
    <w:rsid w:val="00716DE5"/>
    <w:rsid w:val="007B651E"/>
    <w:rsid w:val="007C26FB"/>
    <w:rsid w:val="007D6060"/>
    <w:rsid w:val="0082583C"/>
    <w:rsid w:val="008947A7"/>
    <w:rsid w:val="00895367"/>
    <w:rsid w:val="008978E9"/>
    <w:rsid w:val="008B773F"/>
    <w:rsid w:val="00902448"/>
    <w:rsid w:val="0092689A"/>
    <w:rsid w:val="00930147"/>
    <w:rsid w:val="00934C08"/>
    <w:rsid w:val="009B37CE"/>
    <w:rsid w:val="00A13B19"/>
    <w:rsid w:val="00A5089D"/>
    <w:rsid w:val="00AC68A8"/>
    <w:rsid w:val="00AD6DDD"/>
    <w:rsid w:val="00AE7244"/>
    <w:rsid w:val="00AF4DA4"/>
    <w:rsid w:val="00B25C92"/>
    <w:rsid w:val="00B279BC"/>
    <w:rsid w:val="00B65E39"/>
    <w:rsid w:val="00B7742C"/>
    <w:rsid w:val="00BC1F83"/>
    <w:rsid w:val="00BD3EA9"/>
    <w:rsid w:val="00BF17A5"/>
    <w:rsid w:val="00CA2B4B"/>
    <w:rsid w:val="00D04A14"/>
    <w:rsid w:val="00D15EF9"/>
    <w:rsid w:val="00D5026B"/>
    <w:rsid w:val="00D66D01"/>
    <w:rsid w:val="00DF5E16"/>
    <w:rsid w:val="00E12E82"/>
    <w:rsid w:val="00E1710D"/>
    <w:rsid w:val="00E17A6A"/>
    <w:rsid w:val="00E317B1"/>
    <w:rsid w:val="00E90263"/>
    <w:rsid w:val="00EA3FA3"/>
    <w:rsid w:val="00EC0C5B"/>
    <w:rsid w:val="00EF6BC0"/>
    <w:rsid w:val="00F13258"/>
    <w:rsid w:val="00F50850"/>
    <w:rsid w:val="00F65301"/>
    <w:rsid w:val="00FA4140"/>
    <w:rsid w:val="00FB6992"/>
    <w:rsid w:val="00FE2C4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footnote reference" w:uiPriority="0" w:qFormat="1"/>
    <w:lsdException w:name="List"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263"/>
    <w:rPr>
      <w:rFonts w:ascii="Calibri" w:eastAsia="Calibri" w:hAnsi="Calibri" w:cs="Times New Roman"/>
    </w:rPr>
  </w:style>
  <w:style w:type="paragraph" w:styleId="Titre1">
    <w:name w:val="heading 1"/>
    <w:basedOn w:val="Normal"/>
    <w:next w:val="Normal"/>
    <w:link w:val="Titre1Car"/>
    <w:autoRedefine/>
    <w:qFormat/>
    <w:rsid w:val="002E3A1A"/>
    <w:pPr>
      <w:keepNext/>
      <w:pBdr>
        <w:top w:val="single" w:sz="4" w:space="1" w:color="auto"/>
        <w:left w:val="single" w:sz="4" w:space="4" w:color="auto"/>
        <w:bottom w:val="single" w:sz="4" w:space="1" w:color="auto"/>
        <w:right w:val="single" w:sz="4" w:space="4" w:color="auto"/>
      </w:pBdr>
      <w:tabs>
        <w:tab w:val="left" w:pos="2160"/>
        <w:tab w:val="left" w:pos="4752"/>
      </w:tabs>
      <w:spacing w:before="120" w:after="0" w:line="240" w:lineRule="auto"/>
      <w:jc w:val="center"/>
      <w:outlineLvl w:val="0"/>
    </w:pPr>
    <w:rPr>
      <w:rFonts w:ascii="Arial" w:eastAsia="Times New Roman" w:hAnsi="Arial" w:cs="Arial"/>
      <w:b/>
      <w:bCs/>
      <w:iCs/>
      <w:sz w:val="32"/>
      <w:szCs w:val="32"/>
      <w:lang w:eastAsia="fr-FR"/>
    </w:rPr>
  </w:style>
  <w:style w:type="paragraph" w:styleId="Titre2">
    <w:name w:val="heading 2"/>
    <w:basedOn w:val="Normal"/>
    <w:next w:val="Normal"/>
    <w:link w:val="Titre2Car"/>
    <w:qFormat/>
    <w:rsid w:val="00930147"/>
    <w:pPr>
      <w:keepNext/>
      <w:pBdr>
        <w:top w:val="double" w:sz="4" w:space="0" w:color="00000A"/>
        <w:left w:val="double" w:sz="4" w:space="4" w:color="00000A"/>
        <w:bottom w:val="double" w:sz="4" w:space="1" w:color="00000A"/>
        <w:right w:val="double" w:sz="4" w:space="4" w:color="00000A"/>
      </w:pBdr>
      <w:shd w:val="clear" w:color="auto" w:fill="FFE599"/>
      <w:tabs>
        <w:tab w:val="left" w:pos="7110"/>
      </w:tabs>
      <w:spacing w:after="120"/>
      <w:outlineLvl w:val="1"/>
    </w:pPr>
    <w:rPr>
      <w:rFonts w:ascii="Arial" w:eastAsia="Times New Roman" w:hAnsi="Arial" w:cs="Arial"/>
      <w:b/>
      <w:i/>
      <w:color w:val="00000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qFormat/>
    <w:rsid w:val="00E90263"/>
    <w:pPr>
      <w:tabs>
        <w:tab w:val="center" w:pos="4536"/>
        <w:tab w:val="right" w:pos="9072"/>
      </w:tabs>
      <w:spacing w:after="0"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qFormat/>
    <w:rsid w:val="00E90263"/>
  </w:style>
  <w:style w:type="paragraph" w:styleId="Pieddepage">
    <w:name w:val="footer"/>
    <w:basedOn w:val="Normal"/>
    <w:link w:val="PieddepageCar"/>
    <w:uiPriority w:val="99"/>
    <w:unhideWhenUsed/>
    <w:qFormat/>
    <w:rsid w:val="00E90263"/>
    <w:pPr>
      <w:tabs>
        <w:tab w:val="center" w:pos="4536"/>
        <w:tab w:val="right" w:pos="9072"/>
      </w:tabs>
      <w:spacing w:after="0"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qFormat/>
    <w:rsid w:val="00E90263"/>
  </w:style>
  <w:style w:type="paragraph" w:styleId="NormalWeb">
    <w:name w:val="Normal (Web)"/>
    <w:basedOn w:val="Normal"/>
    <w:uiPriority w:val="99"/>
    <w:semiHidden/>
    <w:unhideWhenUsed/>
    <w:rsid w:val="003808F1"/>
    <w:pPr>
      <w:spacing w:before="100" w:beforeAutospacing="1" w:after="119"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qFormat/>
    <w:rsid w:val="00AC68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qFormat/>
    <w:rsid w:val="00AC68A8"/>
    <w:rPr>
      <w:rFonts w:ascii="Tahoma" w:eastAsia="Calibri" w:hAnsi="Tahoma" w:cs="Tahoma"/>
      <w:sz w:val="16"/>
      <w:szCs w:val="16"/>
    </w:rPr>
  </w:style>
  <w:style w:type="character" w:customStyle="1" w:styleId="Titre1Car">
    <w:name w:val="Titre 1 Car"/>
    <w:basedOn w:val="Policepardfaut"/>
    <w:link w:val="Titre1"/>
    <w:qFormat/>
    <w:rsid w:val="002E3A1A"/>
    <w:rPr>
      <w:rFonts w:ascii="Arial" w:eastAsia="Times New Roman" w:hAnsi="Arial" w:cs="Arial"/>
      <w:b/>
      <w:bCs/>
      <w:iCs/>
      <w:sz w:val="32"/>
      <w:szCs w:val="32"/>
      <w:lang w:eastAsia="fr-FR"/>
    </w:rPr>
  </w:style>
  <w:style w:type="numbering" w:customStyle="1" w:styleId="Style1121">
    <w:name w:val="Style1121"/>
    <w:rsid w:val="002E3A1A"/>
    <w:pPr>
      <w:numPr>
        <w:numId w:val="1"/>
      </w:numPr>
    </w:pPr>
  </w:style>
  <w:style w:type="paragraph" w:styleId="Paragraphedeliste">
    <w:name w:val="List Paragraph"/>
    <w:basedOn w:val="Normal"/>
    <w:qFormat/>
    <w:rsid w:val="002E3A1A"/>
    <w:pPr>
      <w:spacing w:after="0" w:line="240" w:lineRule="auto"/>
      <w:ind w:left="720"/>
      <w:contextualSpacing/>
    </w:pPr>
    <w:rPr>
      <w:rFonts w:ascii="Times New Roman" w:eastAsia="Times New Roman" w:hAnsi="Times New Roman"/>
      <w:sz w:val="20"/>
      <w:szCs w:val="20"/>
      <w:lang w:eastAsia="fr-FR"/>
    </w:rPr>
  </w:style>
  <w:style w:type="paragraph" w:customStyle="1" w:styleId="deccm">
    <w:name w:val="deccm"/>
    <w:basedOn w:val="Normal"/>
    <w:next w:val="Pieddepage"/>
    <w:qFormat/>
    <w:rsid w:val="002E3A1A"/>
    <w:pPr>
      <w:tabs>
        <w:tab w:val="left" w:pos="709"/>
        <w:tab w:val="left" w:pos="3403"/>
      </w:tabs>
      <w:spacing w:after="120" w:line="240" w:lineRule="exact"/>
      <w:ind w:left="283" w:hanging="283"/>
      <w:jc w:val="both"/>
    </w:pPr>
    <w:rPr>
      <w:rFonts w:ascii="Arial" w:eastAsia="Times New Roman" w:hAnsi="Arial"/>
      <w:b/>
      <w:bCs/>
      <w:sz w:val="20"/>
      <w:szCs w:val="20"/>
      <w:lang w:eastAsia="fr-FR"/>
    </w:rPr>
  </w:style>
  <w:style w:type="character" w:customStyle="1" w:styleId="Titre2Car">
    <w:name w:val="Titre 2 Car"/>
    <w:basedOn w:val="Policepardfaut"/>
    <w:link w:val="Titre2"/>
    <w:qFormat/>
    <w:rsid w:val="00930147"/>
    <w:rPr>
      <w:rFonts w:ascii="Arial" w:eastAsia="Times New Roman" w:hAnsi="Arial" w:cs="Arial"/>
      <w:b/>
      <w:i/>
      <w:color w:val="00000A"/>
      <w:shd w:val="clear" w:color="auto" w:fill="FFE599"/>
      <w:lang w:eastAsia="fr-FR"/>
    </w:rPr>
  </w:style>
  <w:style w:type="paragraph" w:styleId="Lgende">
    <w:name w:val="caption"/>
    <w:basedOn w:val="Normal"/>
    <w:next w:val="Normal"/>
    <w:qFormat/>
    <w:rsid w:val="00930147"/>
    <w:pPr>
      <w:suppressLineNumbers/>
      <w:spacing w:before="120" w:after="120"/>
    </w:pPr>
    <w:rPr>
      <w:rFonts w:ascii="Times New Roman" w:eastAsia="Times New Roman" w:hAnsi="Times New Roman" w:cs="Lucida Sans"/>
      <w:i/>
      <w:iCs/>
      <w:color w:val="00000A"/>
      <w:sz w:val="24"/>
      <w:szCs w:val="24"/>
      <w:lang w:eastAsia="fr-FR"/>
    </w:rPr>
  </w:style>
  <w:style w:type="paragraph" w:styleId="Corpsdetexte">
    <w:name w:val="Body Text"/>
    <w:basedOn w:val="Normal"/>
    <w:link w:val="CorpsdetexteCar"/>
    <w:uiPriority w:val="99"/>
    <w:unhideWhenUsed/>
    <w:rsid w:val="00930147"/>
    <w:pPr>
      <w:spacing w:after="120"/>
    </w:pPr>
    <w:rPr>
      <w:rFonts w:ascii="Times New Roman" w:eastAsia="Times New Roman" w:hAnsi="Times New Roman"/>
      <w:color w:val="00000A"/>
      <w:sz w:val="20"/>
      <w:szCs w:val="20"/>
      <w:lang w:eastAsia="fr-FR"/>
    </w:rPr>
  </w:style>
  <w:style w:type="character" w:customStyle="1" w:styleId="CorpsdetexteCar">
    <w:name w:val="Corps de texte Car"/>
    <w:basedOn w:val="Policepardfaut"/>
    <w:link w:val="Corpsdetexte"/>
    <w:uiPriority w:val="99"/>
    <w:qFormat/>
    <w:rsid w:val="00930147"/>
    <w:rPr>
      <w:rFonts w:ascii="Times New Roman" w:eastAsia="Times New Roman" w:hAnsi="Times New Roman" w:cs="Times New Roman"/>
      <w:color w:val="00000A"/>
      <w:sz w:val="20"/>
      <w:szCs w:val="20"/>
      <w:lang w:eastAsia="fr-FR"/>
    </w:rPr>
  </w:style>
  <w:style w:type="paragraph" w:styleId="Retraitcorpsdetexte2">
    <w:name w:val="Body Text Indent 2"/>
    <w:basedOn w:val="Normal"/>
    <w:link w:val="Retraitcorpsdetexte2Car"/>
    <w:qFormat/>
    <w:rsid w:val="00930147"/>
    <w:pPr>
      <w:ind w:firstLine="709"/>
    </w:pPr>
    <w:rPr>
      <w:rFonts w:ascii="Arial" w:eastAsia="Times New Roman" w:hAnsi="Arial"/>
      <w:color w:val="00000A"/>
      <w:sz w:val="24"/>
      <w:szCs w:val="20"/>
      <w:lang w:eastAsia="fr-FR"/>
    </w:rPr>
  </w:style>
  <w:style w:type="character" w:customStyle="1" w:styleId="Retraitcorpsdetexte2Car">
    <w:name w:val="Retrait corps de texte 2 Car"/>
    <w:basedOn w:val="Policepardfaut"/>
    <w:link w:val="Retraitcorpsdetexte2"/>
    <w:qFormat/>
    <w:rsid w:val="00930147"/>
    <w:rPr>
      <w:rFonts w:ascii="Arial" w:eastAsia="Times New Roman" w:hAnsi="Arial" w:cs="Times New Roman"/>
      <w:color w:val="00000A"/>
      <w:sz w:val="24"/>
      <w:szCs w:val="20"/>
      <w:lang w:eastAsia="fr-FR"/>
    </w:rPr>
  </w:style>
  <w:style w:type="paragraph" w:styleId="Liste">
    <w:name w:val="List"/>
    <w:basedOn w:val="Corpsdetexte"/>
    <w:qFormat/>
    <w:rsid w:val="00930147"/>
    <w:rPr>
      <w:rFonts w:cs="Lucida Sans"/>
    </w:rPr>
  </w:style>
  <w:style w:type="paragraph" w:styleId="Titre">
    <w:name w:val="Title"/>
    <w:basedOn w:val="Normal"/>
    <w:next w:val="Corpsdetexte"/>
    <w:link w:val="TitreCar"/>
    <w:qFormat/>
    <w:rsid w:val="00930147"/>
    <w:pPr>
      <w:keepNext/>
      <w:spacing w:before="240" w:after="120"/>
    </w:pPr>
    <w:rPr>
      <w:rFonts w:ascii="Liberation Sans" w:eastAsia="Microsoft YaHei" w:hAnsi="Liberation Sans" w:cs="Lucida Sans"/>
      <w:color w:val="00000A"/>
      <w:sz w:val="28"/>
      <w:szCs w:val="28"/>
      <w:lang w:eastAsia="fr-FR"/>
    </w:rPr>
  </w:style>
  <w:style w:type="character" w:customStyle="1" w:styleId="TitreCar">
    <w:name w:val="Titre Car"/>
    <w:basedOn w:val="Policepardfaut"/>
    <w:link w:val="Titre"/>
    <w:rsid w:val="00930147"/>
    <w:rPr>
      <w:rFonts w:ascii="Liberation Sans" w:eastAsia="Microsoft YaHei" w:hAnsi="Liberation Sans" w:cs="Lucida Sans"/>
      <w:color w:val="00000A"/>
      <w:sz w:val="28"/>
      <w:szCs w:val="28"/>
      <w:lang w:eastAsia="fr-FR"/>
    </w:rPr>
  </w:style>
  <w:style w:type="character" w:styleId="Appelnotedebasdep">
    <w:name w:val="footnote reference"/>
    <w:semiHidden/>
    <w:qFormat/>
    <w:rsid w:val="00930147"/>
    <w:rPr>
      <w:vertAlign w:val="superscript"/>
    </w:rPr>
  </w:style>
  <w:style w:type="character" w:customStyle="1" w:styleId="dlibrationCarCarCarCarCarCarCarCar">
    <w:name w:val="délibération Car Car Car Car Car Car Car Car"/>
    <w:qFormat/>
    <w:rsid w:val="00930147"/>
    <w:rPr>
      <w:rFonts w:ascii="Arial" w:eastAsia="Times New Roman" w:hAnsi="Arial" w:cs="Times New Roman"/>
      <w:bCs/>
      <w:sz w:val="20"/>
      <w:szCs w:val="20"/>
      <w:lang w:eastAsia="fr-FR"/>
    </w:rPr>
  </w:style>
  <w:style w:type="character" w:customStyle="1" w:styleId="LienInternet">
    <w:name w:val="Lien Internet"/>
    <w:rsid w:val="00930147"/>
    <w:rPr>
      <w:color w:val="0000FF"/>
      <w:u w:val="single"/>
    </w:rPr>
  </w:style>
  <w:style w:type="character" w:customStyle="1" w:styleId="CharacterStyle3">
    <w:name w:val="Character Style 3"/>
    <w:uiPriority w:val="99"/>
    <w:qFormat/>
    <w:rsid w:val="00930147"/>
    <w:rPr>
      <w:sz w:val="20"/>
    </w:rPr>
  </w:style>
  <w:style w:type="character" w:customStyle="1" w:styleId="ListLabel1">
    <w:name w:val="ListLabel 1"/>
    <w:qFormat/>
    <w:rsid w:val="00930147"/>
    <w:rPr>
      <w:rFonts w:cs="Courier New"/>
    </w:rPr>
  </w:style>
  <w:style w:type="character" w:customStyle="1" w:styleId="ListLabel2">
    <w:name w:val="ListLabel 2"/>
    <w:qFormat/>
    <w:rsid w:val="00930147"/>
    <w:rPr>
      <w:rFonts w:cs="Courier New"/>
    </w:rPr>
  </w:style>
  <w:style w:type="character" w:customStyle="1" w:styleId="ListLabel3">
    <w:name w:val="ListLabel 3"/>
    <w:qFormat/>
    <w:rsid w:val="00930147"/>
    <w:rPr>
      <w:rFonts w:cs="Courier New"/>
    </w:rPr>
  </w:style>
  <w:style w:type="character" w:customStyle="1" w:styleId="ListLabel4">
    <w:name w:val="ListLabel 4"/>
    <w:qFormat/>
    <w:rsid w:val="00930147"/>
    <w:rPr>
      <w:rFonts w:cs="Courier New"/>
    </w:rPr>
  </w:style>
  <w:style w:type="character" w:customStyle="1" w:styleId="ListLabel5">
    <w:name w:val="ListLabel 5"/>
    <w:qFormat/>
    <w:rsid w:val="00930147"/>
    <w:rPr>
      <w:rFonts w:cs="Courier New"/>
    </w:rPr>
  </w:style>
  <w:style w:type="character" w:customStyle="1" w:styleId="ListLabel6">
    <w:name w:val="ListLabel 6"/>
    <w:qFormat/>
    <w:rsid w:val="00930147"/>
    <w:rPr>
      <w:rFonts w:cs="Courier New"/>
    </w:rPr>
  </w:style>
  <w:style w:type="character" w:customStyle="1" w:styleId="ListLabel7">
    <w:name w:val="ListLabel 7"/>
    <w:qFormat/>
    <w:rsid w:val="00930147"/>
    <w:rPr>
      <w:rFonts w:cs="Courier New"/>
    </w:rPr>
  </w:style>
  <w:style w:type="character" w:customStyle="1" w:styleId="ListLabel8">
    <w:name w:val="ListLabel 8"/>
    <w:qFormat/>
    <w:rsid w:val="00930147"/>
    <w:rPr>
      <w:rFonts w:cs="Courier New"/>
    </w:rPr>
  </w:style>
  <w:style w:type="character" w:customStyle="1" w:styleId="ListLabel9">
    <w:name w:val="ListLabel 9"/>
    <w:qFormat/>
    <w:rsid w:val="00930147"/>
    <w:rPr>
      <w:rFonts w:cs="Courier New"/>
    </w:rPr>
  </w:style>
  <w:style w:type="character" w:customStyle="1" w:styleId="ListLabel10">
    <w:name w:val="ListLabel 10"/>
    <w:qFormat/>
    <w:rsid w:val="00930147"/>
    <w:rPr>
      <w:rFonts w:cs="Courier New"/>
    </w:rPr>
  </w:style>
  <w:style w:type="character" w:customStyle="1" w:styleId="ListLabel11">
    <w:name w:val="ListLabel 11"/>
    <w:qFormat/>
    <w:rsid w:val="00930147"/>
    <w:rPr>
      <w:rFonts w:cs="Courier New"/>
    </w:rPr>
  </w:style>
  <w:style w:type="character" w:customStyle="1" w:styleId="ListLabel12">
    <w:name w:val="ListLabel 12"/>
    <w:qFormat/>
    <w:rsid w:val="00930147"/>
    <w:rPr>
      <w:rFonts w:cs="Courier New"/>
    </w:rPr>
  </w:style>
  <w:style w:type="character" w:customStyle="1" w:styleId="ListLabel13">
    <w:name w:val="ListLabel 13"/>
    <w:qFormat/>
    <w:rsid w:val="00930147"/>
    <w:rPr>
      <w:rFonts w:ascii="Arial" w:eastAsia="Times New Roman" w:hAnsi="Arial" w:cs="Arial"/>
      <w:b/>
      <w:sz w:val="22"/>
    </w:rPr>
  </w:style>
  <w:style w:type="character" w:customStyle="1" w:styleId="ListLabel14">
    <w:name w:val="ListLabel 14"/>
    <w:qFormat/>
    <w:rsid w:val="00930147"/>
    <w:rPr>
      <w:rFonts w:cs="Courier New"/>
    </w:rPr>
  </w:style>
  <w:style w:type="character" w:customStyle="1" w:styleId="ListLabel15">
    <w:name w:val="ListLabel 15"/>
    <w:qFormat/>
    <w:rsid w:val="00930147"/>
    <w:rPr>
      <w:rFonts w:cs="Courier New"/>
    </w:rPr>
  </w:style>
  <w:style w:type="character" w:customStyle="1" w:styleId="ListLabel16">
    <w:name w:val="ListLabel 16"/>
    <w:qFormat/>
    <w:rsid w:val="00930147"/>
    <w:rPr>
      <w:rFonts w:cs="Courier New"/>
    </w:rPr>
  </w:style>
  <w:style w:type="character" w:customStyle="1" w:styleId="ListLabel17">
    <w:name w:val="ListLabel 17"/>
    <w:qFormat/>
    <w:rsid w:val="00930147"/>
    <w:rPr>
      <w:rFonts w:ascii="Arial" w:eastAsia="Times New Roman" w:hAnsi="Arial" w:cs="Calibri"/>
      <w:sz w:val="22"/>
    </w:rPr>
  </w:style>
  <w:style w:type="character" w:customStyle="1" w:styleId="ListLabel18">
    <w:name w:val="ListLabel 18"/>
    <w:qFormat/>
    <w:rsid w:val="00930147"/>
    <w:rPr>
      <w:rFonts w:cs="Courier New"/>
    </w:rPr>
  </w:style>
  <w:style w:type="character" w:customStyle="1" w:styleId="ListLabel19">
    <w:name w:val="ListLabel 19"/>
    <w:qFormat/>
    <w:rsid w:val="00930147"/>
    <w:rPr>
      <w:rFonts w:cs="Courier New"/>
    </w:rPr>
  </w:style>
  <w:style w:type="character" w:customStyle="1" w:styleId="ListLabel20">
    <w:name w:val="ListLabel 20"/>
    <w:qFormat/>
    <w:rsid w:val="00930147"/>
    <w:rPr>
      <w:rFonts w:cs="Courier New"/>
    </w:rPr>
  </w:style>
  <w:style w:type="character" w:customStyle="1" w:styleId="ListLabel21">
    <w:name w:val="ListLabel 21"/>
    <w:qFormat/>
    <w:rsid w:val="00930147"/>
    <w:rPr>
      <w:rFonts w:cs="Courier New"/>
    </w:rPr>
  </w:style>
  <w:style w:type="character" w:customStyle="1" w:styleId="ListLabel22">
    <w:name w:val="ListLabel 22"/>
    <w:qFormat/>
    <w:rsid w:val="00930147"/>
    <w:rPr>
      <w:rFonts w:cs="Courier New"/>
    </w:rPr>
  </w:style>
  <w:style w:type="character" w:customStyle="1" w:styleId="ListLabel23">
    <w:name w:val="ListLabel 23"/>
    <w:qFormat/>
    <w:rsid w:val="00930147"/>
    <w:rPr>
      <w:rFonts w:cs="Courier New"/>
    </w:rPr>
  </w:style>
  <w:style w:type="character" w:customStyle="1" w:styleId="ListLabel24">
    <w:name w:val="ListLabel 24"/>
    <w:qFormat/>
    <w:rsid w:val="00930147"/>
    <w:rPr>
      <w:rFonts w:ascii="Arial" w:eastAsia="Times New Roman" w:hAnsi="Arial" w:cs="Arial"/>
      <w:sz w:val="22"/>
    </w:rPr>
  </w:style>
  <w:style w:type="character" w:customStyle="1" w:styleId="ListLabel25">
    <w:name w:val="ListLabel 25"/>
    <w:qFormat/>
    <w:rsid w:val="00930147"/>
    <w:rPr>
      <w:rFonts w:cs="Courier New"/>
    </w:rPr>
  </w:style>
  <w:style w:type="character" w:customStyle="1" w:styleId="ListLabel26">
    <w:name w:val="ListLabel 26"/>
    <w:qFormat/>
    <w:rsid w:val="00930147"/>
    <w:rPr>
      <w:rFonts w:cs="Courier New"/>
    </w:rPr>
  </w:style>
  <w:style w:type="character" w:customStyle="1" w:styleId="ListLabel27">
    <w:name w:val="ListLabel 27"/>
    <w:qFormat/>
    <w:rsid w:val="00930147"/>
    <w:rPr>
      <w:rFonts w:cs="Courier New"/>
    </w:rPr>
  </w:style>
  <w:style w:type="character" w:customStyle="1" w:styleId="ListLabel28">
    <w:name w:val="ListLabel 28"/>
    <w:qFormat/>
    <w:rsid w:val="00930147"/>
    <w:rPr>
      <w:rFonts w:cs="Courier New"/>
    </w:rPr>
  </w:style>
  <w:style w:type="character" w:customStyle="1" w:styleId="ListLabel29">
    <w:name w:val="ListLabel 29"/>
    <w:qFormat/>
    <w:rsid w:val="00930147"/>
    <w:rPr>
      <w:rFonts w:cs="Courier New"/>
    </w:rPr>
  </w:style>
  <w:style w:type="character" w:customStyle="1" w:styleId="ListLabel30">
    <w:name w:val="ListLabel 30"/>
    <w:qFormat/>
    <w:rsid w:val="00930147"/>
    <w:rPr>
      <w:rFonts w:cs="Courier New"/>
    </w:rPr>
  </w:style>
  <w:style w:type="character" w:customStyle="1" w:styleId="ListLabel31">
    <w:name w:val="ListLabel 31"/>
    <w:qFormat/>
    <w:rsid w:val="00930147"/>
    <w:rPr>
      <w:rFonts w:ascii="Arial" w:eastAsia="Times New Roman" w:hAnsi="Arial" w:cs="Calibri"/>
      <w:b/>
      <w:sz w:val="22"/>
    </w:rPr>
  </w:style>
  <w:style w:type="character" w:customStyle="1" w:styleId="ListLabel32">
    <w:name w:val="ListLabel 32"/>
    <w:qFormat/>
    <w:rsid w:val="00930147"/>
    <w:rPr>
      <w:rFonts w:cs="Courier New"/>
    </w:rPr>
  </w:style>
  <w:style w:type="character" w:customStyle="1" w:styleId="ListLabel33">
    <w:name w:val="ListLabel 33"/>
    <w:qFormat/>
    <w:rsid w:val="00930147"/>
    <w:rPr>
      <w:rFonts w:cs="Courier New"/>
    </w:rPr>
  </w:style>
  <w:style w:type="character" w:customStyle="1" w:styleId="ListLabel34">
    <w:name w:val="ListLabel 34"/>
    <w:qFormat/>
    <w:rsid w:val="00930147"/>
    <w:rPr>
      <w:rFonts w:cs="Courier New"/>
    </w:rPr>
  </w:style>
  <w:style w:type="character" w:customStyle="1" w:styleId="ListLabel35">
    <w:name w:val="ListLabel 35"/>
    <w:qFormat/>
    <w:rsid w:val="00930147"/>
    <w:rPr>
      <w:rFonts w:cs="Courier New"/>
    </w:rPr>
  </w:style>
  <w:style w:type="character" w:customStyle="1" w:styleId="ListLabel36">
    <w:name w:val="ListLabel 36"/>
    <w:qFormat/>
    <w:rsid w:val="00930147"/>
    <w:rPr>
      <w:rFonts w:cs="Courier New"/>
    </w:rPr>
  </w:style>
  <w:style w:type="character" w:customStyle="1" w:styleId="ListLabel37">
    <w:name w:val="ListLabel 37"/>
    <w:qFormat/>
    <w:rsid w:val="00930147"/>
    <w:rPr>
      <w:rFonts w:cs="Courier New"/>
    </w:rPr>
  </w:style>
  <w:style w:type="character" w:customStyle="1" w:styleId="ListLabel38">
    <w:name w:val="ListLabel 38"/>
    <w:qFormat/>
    <w:rsid w:val="00930147"/>
    <w:rPr>
      <w:rFonts w:cs="Courier New"/>
    </w:rPr>
  </w:style>
  <w:style w:type="character" w:customStyle="1" w:styleId="ListLabel39">
    <w:name w:val="ListLabel 39"/>
    <w:qFormat/>
    <w:rsid w:val="00930147"/>
    <w:rPr>
      <w:rFonts w:ascii="Arial" w:hAnsi="Arial" w:cs="Courier New"/>
      <w:sz w:val="22"/>
    </w:rPr>
  </w:style>
  <w:style w:type="character" w:customStyle="1" w:styleId="ListLabel40">
    <w:name w:val="ListLabel 40"/>
    <w:qFormat/>
    <w:rsid w:val="00930147"/>
    <w:rPr>
      <w:rFonts w:cs="Courier New"/>
    </w:rPr>
  </w:style>
  <w:style w:type="character" w:customStyle="1" w:styleId="ListLabel41">
    <w:name w:val="ListLabel 41"/>
    <w:qFormat/>
    <w:rsid w:val="00930147"/>
    <w:rPr>
      <w:rFonts w:cs="Courier New"/>
    </w:rPr>
  </w:style>
  <w:style w:type="character" w:customStyle="1" w:styleId="ListLabel42">
    <w:name w:val="ListLabel 42"/>
    <w:qFormat/>
    <w:rsid w:val="00930147"/>
    <w:rPr>
      <w:rFonts w:cs="Courier New"/>
    </w:rPr>
  </w:style>
  <w:style w:type="character" w:customStyle="1" w:styleId="ListLabel43">
    <w:name w:val="ListLabel 43"/>
    <w:qFormat/>
    <w:rsid w:val="00930147"/>
    <w:rPr>
      <w:rFonts w:cs="Courier New"/>
    </w:rPr>
  </w:style>
  <w:style w:type="character" w:customStyle="1" w:styleId="ListLabel44">
    <w:name w:val="ListLabel 44"/>
    <w:qFormat/>
    <w:rsid w:val="00930147"/>
    <w:rPr>
      <w:rFonts w:cs="Courier New"/>
    </w:rPr>
  </w:style>
  <w:style w:type="character" w:customStyle="1" w:styleId="ListLabel45">
    <w:name w:val="ListLabel 45"/>
    <w:qFormat/>
    <w:rsid w:val="00930147"/>
    <w:rPr>
      <w:rFonts w:cs="Courier New"/>
    </w:rPr>
  </w:style>
  <w:style w:type="character" w:customStyle="1" w:styleId="ListLabel46">
    <w:name w:val="ListLabel 46"/>
    <w:qFormat/>
    <w:rsid w:val="00930147"/>
    <w:rPr>
      <w:rFonts w:cs="Courier New"/>
    </w:rPr>
  </w:style>
  <w:style w:type="character" w:customStyle="1" w:styleId="ListLabel47">
    <w:name w:val="ListLabel 47"/>
    <w:qFormat/>
    <w:rsid w:val="00930147"/>
    <w:rPr>
      <w:rFonts w:cs="Courier New"/>
    </w:rPr>
  </w:style>
  <w:style w:type="character" w:customStyle="1" w:styleId="ListLabel48">
    <w:name w:val="ListLabel 48"/>
    <w:qFormat/>
    <w:rsid w:val="00930147"/>
    <w:rPr>
      <w:rFonts w:cs="Courier New"/>
    </w:rPr>
  </w:style>
  <w:style w:type="character" w:customStyle="1" w:styleId="ListLabel49">
    <w:name w:val="ListLabel 49"/>
    <w:qFormat/>
    <w:rsid w:val="00930147"/>
    <w:rPr>
      <w:rFonts w:cs="Courier New"/>
    </w:rPr>
  </w:style>
  <w:style w:type="character" w:customStyle="1" w:styleId="ListLabel50">
    <w:name w:val="ListLabel 50"/>
    <w:qFormat/>
    <w:rsid w:val="00930147"/>
    <w:rPr>
      <w:rFonts w:cs="Courier New"/>
    </w:rPr>
  </w:style>
  <w:style w:type="character" w:customStyle="1" w:styleId="ListLabel51">
    <w:name w:val="ListLabel 51"/>
    <w:qFormat/>
    <w:rsid w:val="00930147"/>
    <w:rPr>
      <w:rFonts w:eastAsia="Times New Roman" w:cs="Arial"/>
    </w:rPr>
  </w:style>
  <w:style w:type="character" w:customStyle="1" w:styleId="ListLabel52">
    <w:name w:val="ListLabel 52"/>
    <w:qFormat/>
    <w:rsid w:val="00930147"/>
    <w:rPr>
      <w:sz w:val="22"/>
      <w:szCs w:val="22"/>
    </w:rPr>
  </w:style>
  <w:style w:type="character" w:customStyle="1" w:styleId="ListLabel53">
    <w:name w:val="ListLabel 53"/>
    <w:qFormat/>
    <w:rsid w:val="00930147"/>
    <w:rPr>
      <w:rFonts w:cs="Courier New"/>
    </w:rPr>
  </w:style>
  <w:style w:type="character" w:customStyle="1" w:styleId="ListLabel54">
    <w:name w:val="ListLabel 54"/>
    <w:qFormat/>
    <w:rsid w:val="00930147"/>
    <w:rPr>
      <w:rFonts w:cs="Courier New"/>
    </w:rPr>
  </w:style>
  <w:style w:type="character" w:customStyle="1" w:styleId="ListLabel55">
    <w:name w:val="ListLabel 55"/>
    <w:qFormat/>
    <w:rsid w:val="00930147"/>
    <w:rPr>
      <w:rFonts w:eastAsia="Times New Roman" w:cs="Calibri"/>
    </w:rPr>
  </w:style>
  <w:style w:type="character" w:customStyle="1" w:styleId="ListLabel56">
    <w:name w:val="ListLabel 56"/>
    <w:qFormat/>
    <w:rsid w:val="00930147"/>
    <w:rPr>
      <w:rFonts w:cs="Courier New"/>
    </w:rPr>
  </w:style>
  <w:style w:type="character" w:customStyle="1" w:styleId="ListLabel57">
    <w:name w:val="ListLabel 57"/>
    <w:qFormat/>
    <w:rsid w:val="00930147"/>
    <w:rPr>
      <w:rFonts w:cs="Courier New"/>
    </w:rPr>
  </w:style>
  <w:style w:type="character" w:customStyle="1" w:styleId="ListLabel58">
    <w:name w:val="ListLabel 58"/>
    <w:qFormat/>
    <w:rsid w:val="00930147"/>
    <w:rPr>
      <w:rFonts w:cs="Courier New"/>
    </w:rPr>
  </w:style>
  <w:style w:type="character" w:customStyle="1" w:styleId="ListLabel59">
    <w:name w:val="ListLabel 59"/>
    <w:qFormat/>
    <w:rsid w:val="00930147"/>
    <w:rPr>
      <w:rFonts w:ascii="Arial" w:eastAsia="Calibri" w:hAnsi="Arial" w:cs="Calibri"/>
      <w:b/>
      <w:sz w:val="22"/>
    </w:rPr>
  </w:style>
  <w:style w:type="character" w:customStyle="1" w:styleId="ListLabel60">
    <w:name w:val="ListLabel 60"/>
    <w:qFormat/>
    <w:rsid w:val="00930147"/>
    <w:rPr>
      <w:rFonts w:cs="Courier New"/>
    </w:rPr>
  </w:style>
  <w:style w:type="character" w:customStyle="1" w:styleId="ListLabel61">
    <w:name w:val="ListLabel 61"/>
    <w:qFormat/>
    <w:rsid w:val="00930147"/>
    <w:rPr>
      <w:rFonts w:cs="Courier New"/>
    </w:rPr>
  </w:style>
  <w:style w:type="character" w:customStyle="1" w:styleId="ListLabel62">
    <w:name w:val="ListLabel 62"/>
    <w:qFormat/>
    <w:rsid w:val="00930147"/>
    <w:rPr>
      <w:rFonts w:cs="Courier New"/>
    </w:rPr>
  </w:style>
  <w:style w:type="character" w:customStyle="1" w:styleId="ListLabel63">
    <w:name w:val="ListLabel 63"/>
    <w:qFormat/>
    <w:rsid w:val="00930147"/>
    <w:rPr>
      <w:rFonts w:cs="Courier New"/>
    </w:rPr>
  </w:style>
  <w:style w:type="character" w:customStyle="1" w:styleId="ListLabel64">
    <w:name w:val="ListLabel 64"/>
    <w:qFormat/>
    <w:rsid w:val="00930147"/>
    <w:rPr>
      <w:rFonts w:cs="Courier New"/>
    </w:rPr>
  </w:style>
  <w:style w:type="character" w:customStyle="1" w:styleId="ListLabel65">
    <w:name w:val="ListLabel 65"/>
    <w:qFormat/>
    <w:rsid w:val="00930147"/>
    <w:rPr>
      <w:rFonts w:cs="Courier New"/>
    </w:rPr>
  </w:style>
  <w:style w:type="character" w:customStyle="1" w:styleId="ListLabel66">
    <w:name w:val="ListLabel 66"/>
    <w:qFormat/>
    <w:rsid w:val="00930147"/>
    <w:rPr>
      <w:rFonts w:cs="Courier New"/>
    </w:rPr>
  </w:style>
  <w:style w:type="character" w:customStyle="1" w:styleId="ListLabel67">
    <w:name w:val="ListLabel 67"/>
    <w:qFormat/>
    <w:rsid w:val="00930147"/>
    <w:rPr>
      <w:rFonts w:cs="Courier New"/>
    </w:rPr>
  </w:style>
  <w:style w:type="character" w:customStyle="1" w:styleId="ListLabel68">
    <w:name w:val="ListLabel 68"/>
    <w:qFormat/>
    <w:rsid w:val="00930147"/>
    <w:rPr>
      <w:rFonts w:cs="Courier New"/>
    </w:rPr>
  </w:style>
  <w:style w:type="character" w:customStyle="1" w:styleId="ListLabel69">
    <w:name w:val="ListLabel 69"/>
    <w:qFormat/>
    <w:rsid w:val="00930147"/>
    <w:rPr>
      <w:rFonts w:ascii="Arial" w:eastAsia="Arial" w:hAnsi="Arial" w:cs="Arial"/>
      <w:w w:val="100"/>
      <w:sz w:val="22"/>
      <w:szCs w:val="22"/>
      <w:lang w:val="fr-FR" w:eastAsia="fr-FR" w:bidi="fr-FR"/>
    </w:rPr>
  </w:style>
  <w:style w:type="character" w:customStyle="1" w:styleId="ListLabel70">
    <w:name w:val="ListLabel 70"/>
    <w:qFormat/>
    <w:rsid w:val="00930147"/>
    <w:rPr>
      <w:rFonts w:cs="Courier New"/>
    </w:rPr>
  </w:style>
  <w:style w:type="character" w:customStyle="1" w:styleId="ListLabel71">
    <w:name w:val="ListLabel 71"/>
    <w:qFormat/>
    <w:rsid w:val="00930147"/>
    <w:rPr>
      <w:rFonts w:cs="Courier New"/>
    </w:rPr>
  </w:style>
  <w:style w:type="character" w:customStyle="1" w:styleId="ListLabel72">
    <w:name w:val="ListLabel 72"/>
    <w:qFormat/>
    <w:rsid w:val="00930147"/>
    <w:rPr>
      <w:rFonts w:cs="Courier New"/>
    </w:rPr>
  </w:style>
  <w:style w:type="character" w:customStyle="1" w:styleId="ListLabel73">
    <w:name w:val="ListLabel 73"/>
    <w:qFormat/>
    <w:rsid w:val="00930147"/>
    <w:rPr>
      <w:rFonts w:cs="Courier New"/>
    </w:rPr>
  </w:style>
  <w:style w:type="character" w:customStyle="1" w:styleId="ListLabel74">
    <w:name w:val="ListLabel 74"/>
    <w:qFormat/>
    <w:rsid w:val="00930147"/>
    <w:rPr>
      <w:rFonts w:cs="Courier New"/>
    </w:rPr>
  </w:style>
  <w:style w:type="character" w:customStyle="1" w:styleId="ListLabel75">
    <w:name w:val="ListLabel 75"/>
    <w:qFormat/>
    <w:rsid w:val="00930147"/>
    <w:rPr>
      <w:rFonts w:cs="Courier New"/>
    </w:rPr>
  </w:style>
  <w:style w:type="character" w:customStyle="1" w:styleId="ListLabel76">
    <w:name w:val="ListLabel 76"/>
    <w:qFormat/>
    <w:rsid w:val="00930147"/>
    <w:rPr>
      <w:rFonts w:cs="Courier New"/>
    </w:rPr>
  </w:style>
  <w:style w:type="character" w:customStyle="1" w:styleId="ListLabel77">
    <w:name w:val="ListLabel 77"/>
    <w:qFormat/>
    <w:rsid w:val="00930147"/>
    <w:rPr>
      <w:rFonts w:cs="Courier New"/>
    </w:rPr>
  </w:style>
  <w:style w:type="character" w:customStyle="1" w:styleId="ListLabel78">
    <w:name w:val="ListLabel 78"/>
    <w:qFormat/>
    <w:rsid w:val="00930147"/>
    <w:rPr>
      <w:rFonts w:cs="Courier New"/>
    </w:rPr>
  </w:style>
  <w:style w:type="character" w:customStyle="1" w:styleId="ListLabel79">
    <w:name w:val="ListLabel 79"/>
    <w:qFormat/>
    <w:rsid w:val="00930147"/>
    <w:rPr>
      <w:rFonts w:cs="Courier New"/>
    </w:rPr>
  </w:style>
  <w:style w:type="character" w:customStyle="1" w:styleId="ListLabel80">
    <w:name w:val="ListLabel 80"/>
    <w:qFormat/>
    <w:rsid w:val="00930147"/>
    <w:rPr>
      <w:rFonts w:cs="Courier New"/>
    </w:rPr>
  </w:style>
  <w:style w:type="character" w:customStyle="1" w:styleId="ListLabel81">
    <w:name w:val="ListLabel 81"/>
    <w:qFormat/>
    <w:rsid w:val="00930147"/>
    <w:rPr>
      <w:rFonts w:cs="Courier New"/>
    </w:rPr>
  </w:style>
  <w:style w:type="character" w:customStyle="1" w:styleId="ListLabel82">
    <w:name w:val="ListLabel 82"/>
    <w:qFormat/>
    <w:rsid w:val="00930147"/>
    <w:rPr>
      <w:rFonts w:ascii="Arial" w:eastAsia="Calibri" w:hAnsi="Arial" w:cs="Calibri"/>
      <w:b/>
      <w:sz w:val="22"/>
    </w:rPr>
  </w:style>
  <w:style w:type="character" w:customStyle="1" w:styleId="ListLabel83">
    <w:name w:val="ListLabel 83"/>
    <w:qFormat/>
    <w:rsid w:val="00930147"/>
    <w:rPr>
      <w:rFonts w:cs="Courier New"/>
    </w:rPr>
  </w:style>
  <w:style w:type="character" w:customStyle="1" w:styleId="ListLabel84">
    <w:name w:val="ListLabel 84"/>
    <w:qFormat/>
    <w:rsid w:val="00930147"/>
    <w:rPr>
      <w:rFonts w:cs="Courier New"/>
    </w:rPr>
  </w:style>
  <w:style w:type="character" w:customStyle="1" w:styleId="ListLabel85">
    <w:name w:val="ListLabel 85"/>
    <w:qFormat/>
    <w:rsid w:val="00930147"/>
    <w:rPr>
      <w:rFonts w:cs="Courier New"/>
    </w:rPr>
  </w:style>
  <w:style w:type="character" w:customStyle="1" w:styleId="ListLabel86">
    <w:name w:val="ListLabel 86"/>
    <w:qFormat/>
    <w:rsid w:val="00930147"/>
    <w:rPr>
      <w:rFonts w:eastAsia="Calibri" w:cs="Times New Roman"/>
    </w:rPr>
  </w:style>
  <w:style w:type="character" w:customStyle="1" w:styleId="ListLabel87">
    <w:name w:val="ListLabel 87"/>
    <w:qFormat/>
    <w:rsid w:val="00930147"/>
    <w:rPr>
      <w:rFonts w:eastAsia="Times New Roman"/>
    </w:rPr>
  </w:style>
  <w:style w:type="character" w:customStyle="1" w:styleId="ListLabel88">
    <w:name w:val="ListLabel 88"/>
    <w:qFormat/>
    <w:rsid w:val="00930147"/>
    <w:rPr>
      <w:rFonts w:cs="Courier New"/>
    </w:rPr>
  </w:style>
  <w:style w:type="character" w:customStyle="1" w:styleId="ListLabel89">
    <w:name w:val="ListLabel 89"/>
    <w:qFormat/>
    <w:rsid w:val="00930147"/>
    <w:rPr>
      <w:rFonts w:cs="Courier New"/>
    </w:rPr>
  </w:style>
  <w:style w:type="character" w:customStyle="1" w:styleId="ListLabel90">
    <w:name w:val="ListLabel 90"/>
    <w:qFormat/>
    <w:rsid w:val="00930147"/>
    <w:rPr>
      <w:rFonts w:ascii="Arial" w:eastAsia="Calibri" w:hAnsi="Arial" w:cs="Calibri"/>
      <w:b/>
      <w:sz w:val="22"/>
    </w:rPr>
  </w:style>
  <w:style w:type="character" w:customStyle="1" w:styleId="ListLabel91">
    <w:name w:val="ListLabel 91"/>
    <w:qFormat/>
    <w:rsid w:val="00930147"/>
    <w:rPr>
      <w:rFonts w:cs="Courier New"/>
    </w:rPr>
  </w:style>
  <w:style w:type="character" w:customStyle="1" w:styleId="ListLabel92">
    <w:name w:val="ListLabel 92"/>
    <w:qFormat/>
    <w:rsid w:val="00930147"/>
    <w:rPr>
      <w:rFonts w:cs="Courier New"/>
    </w:rPr>
  </w:style>
  <w:style w:type="character" w:customStyle="1" w:styleId="ListLabel93">
    <w:name w:val="ListLabel 93"/>
    <w:qFormat/>
    <w:rsid w:val="00930147"/>
    <w:rPr>
      <w:rFonts w:cs="Courier New"/>
    </w:rPr>
  </w:style>
  <w:style w:type="character" w:customStyle="1" w:styleId="ListLabel94">
    <w:name w:val="ListLabel 94"/>
    <w:qFormat/>
    <w:rsid w:val="00930147"/>
    <w:rPr>
      <w:rFonts w:cs="Courier New"/>
    </w:rPr>
  </w:style>
  <w:style w:type="character" w:customStyle="1" w:styleId="ListLabel95">
    <w:name w:val="ListLabel 95"/>
    <w:qFormat/>
    <w:rsid w:val="00930147"/>
    <w:rPr>
      <w:rFonts w:cs="Courier New"/>
    </w:rPr>
  </w:style>
  <w:style w:type="character" w:customStyle="1" w:styleId="ListLabel96">
    <w:name w:val="ListLabel 96"/>
    <w:qFormat/>
    <w:rsid w:val="00930147"/>
    <w:rPr>
      <w:rFonts w:cs="Courier New"/>
    </w:rPr>
  </w:style>
  <w:style w:type="character" w:customStyle="1" w:styleId="ListLabel97">
    <w:name w:val="ListLabel 97"/>
    <w:qFormat/>
    <w:rsid w:val="00930147"/>
    <w:rPr>
      <w:rFonts w:ascii="Arial" w:eastAsia="Times New Roman" w:hAnsi="Arial" w:cs="Times New Roman"/>
      <w:b/>
    </w:rPr>
  </w:style>
  <w:style w:type="character" w:customStyle="1" w:styleId="ListLabel98">
    <w:name w:val="ListLabel 98"/>
    <w:qFormat/>
    <w:rsid w:val="00930147"/>
    <w:rPr>
      <w:rFonts w:cs="Courier New"/>
    </w:rPr>
  </w:style>
  <w:style w:type="character" w:customStyle="1" w:styleId="ListLabel99">
    <w:name w:val="ListLabel 99"/>
    <w:qFormat/>
    <w:rsid w:val="00930147"/>
    <w:rPr>
      <w:rFonts w:cs="Courier New"/>
    </w:rPr>
  </w:style>
  <w:style w:type="character" w:customStyle="1" w:styleId="ListLabel100">
    <w:name w:val="ListLabel 100"/>
    <w:qFormat/>
    <w:rsid w:val="00930147"/>
    <w:rPr>
      <w:rFonts w:cs="Courier New"/>
    </w:rPr>
  </w:style>
  <w:style w:type="character" w:customStyle="1" w:styleId="ListLabel101">
    <w:name w:val="ListLabel 101"/>
    <w:qFormat/>
    <w:rsid w:val="00930147"/>
    <w:rPr>
      <w:rFonts w:cs="Courier New"/>
    </w:rPr>
  </w:style>
  <w:style w:type="character" w:customStyle="1" w:styleId="ListLabel102">
    <w:name w:val="ListLabel 102"/>
    <w:qFormat/>
    <w:rsid w:val="00930147"/>
    <w:rPr>
      <w:rFonts w:cs="Courier New"/>
    </w:rPr>
  </w:style>
  <w:style w:type="character" w:customStyle="1" w:styleId="ListLabel103">
    <w:name w:val="ListLabel 103"/>
    <w:qFormat/>
    <w:rsid w:val="00930147"/>
    <w:rPr>
      <w:rFonts w:cs="Courier New"/>
    </w:rPr>
  </w:style>
  <w:style w:type="character" w:customStyle="1" w:styleId="ListLabel104">
    <w:name w:val="ListLabel 104"/>
    <w:qFormat/>
    <w:rsid w:val="00930147"/>
    <w:rPr>
      <w:rFonts w:cs="Courier New"/>
    </w:rPr>
  </w:style>
  <w:style w:type="character" w:customStyle="1" w:styleId="ListLabel105">
    <w:name w:val="ListLabel 105"/>
    <w:qFormat/>
    <w:rsid w:val="00930147"/>
    <w:rPr>
      <w:rFonts w:cs="Courier New"/>
    </w:rPr>
  </w:style>
  <w:style w:type="character" w:customStyle="1" w:styleId="ListLabel106">
    <w:name w:val="ListLabel 106"/>
    <w:qFormat/>
    <w:rsid w:val="00930147"/>
    <w:rPr>
      <w:rFonts w:cs="Courier New"/>
    </w:rPr>
  </w:style>
  <w:style w:type="character" w:customStyle="1" w:styleId="ListLabel107">
    <w:name w:val="ListLabel 107"/>
    <w:qFormat/>
    <w:rsid w:val="00930147"/>
    <w:rPr>
      <w:rFonts w:cs="Courier New"/>
    </w:rPr>
  </w:style>
  <w:style w:type="character" w:customStyle="1" w:styleId="ListLabel108">
    <w:name w:val="ListLabel 108"/>
    <w:qFormat/>
    <w:rsid w:val="00930147"/>
    <w:rPr>
      <w:rFonts w:cs="Courier New"/>
    </w:rPr>
  </w:style>
  <w:style w:type="character" w:customStyle="1" w:styleId="ListLabel109">
    <w:name w:val="ListLabel 109"/>
    <w:qFormat/>
    <w:rsid w:val="00930147"/>
    <w:rPr>
      <w:rFonts w:cs="Courier New"/>
    </w:rPr>
  </w:style>
  <w:style w:type="character" w:customStyle="1" w:styleId="ListLabel110">
    <w:name w:val="ListLabel 110"/>
    <w:qFormat/>
    <w:rsid w:val="00930147"/>
    <w:rPr>
      <w:rFonts w:cs="Courier New"/>
    </w:rPr>
  </w:style>
  <w:style w:type="character" w:customStyle="1" w:styleId="ListLabel111">
    <w:name w:val="ListLabel 111"/>
    <w:qFormat/>
    <w:rsid w:val="00930147"/>
    <w:rPr>
      <w:rFonts w:cs="Courier New"/>
    </w:rPr>
  </w:style>
  <w:style w:type="character" w:customStyle="1" w:styleId="ListLabel112">
    <w:name w:val="ListLabel 112"/>
    <w:qFormat/>
    <w:rsid w:val="00930147"/>
    <w:rPr>
      <w:rFonts w:cs="Courier New"/>
    </w:rPr>
  </w:style>
  <w:style w:type="character" w:customStyle="1" w:styleId="ListLabel113">
    <w:name w:val="ListLabel 113"/>
    <w:qFormat/>
    <w:rsid w:val="00930147"/>
    <w:rPr>
      <w:rFonts w:ascii="Arial" w:hAnsi="Arial" w:cs="Symbol"/>
      <w:b/>
      <w:sz w:val="22"/>
    </w:rPr>
  </w:style>
  <w:style w:type="character" w:customStyle="1" w:styleId="ListLabel114">
    <w:name w:val="ListLabel 114"/>
    <w:qFormat/>
    <w:rsid w:val="00930147"/>
    <w:rPr>
      <w:rFonts w:cs="Courier New"/>
    </w:rPr>
  </w:style>
  <w:style w:type="character" w:customStyle="1" w:styleId="ListLabel115">
    <w:name w:val="ListLabel 115"/>
    <w:qFormat/>
    <w:rsid w:val="00930147"/>
    <w:rPr>
      <w:rFonts w:cs="Wingdings"/>
    </w:rPr>
  </w:style>
  <w:style w:type="character" w:customStyle="1" w:styleId="ListLabel116">
    <w:name w:val="ListLabel 116"/>
    <w:qFormat/>
    <w:rsid w:val="00930147"/>
    <w:rPr>
      <w:rFonts w:cs="Symbol"/>
    </w:rPr>
  </w:style>
  <w:style w:type="character" w:customStyle="1" w:styleId="ListLabel117">
    <w:name w:val="ListLabel 117"/>
    <w:qFormat/>
    <w:rsid w:val="00930147"/>
    <w:rPr>
      <w:rFonts w:cs="Courier New"/>
    </w:rPr>
  </w:style>
  <w:style w:type="character" w:customStyle="1" w:styleId="ListLabel118">
    <w:name w:val="ListLabel 118"/>
    <w:qFormat/>
    <w:rsid w:val="00930147"/>
    <w:rPr>
      <w:rFonts w:cs="Wingdings"/>
    </w:rPr>
  </w:style>
  <w:style w:type="character" w:customStyle="1" w:styleId="ListLabel119">
    <w:name w:val="ListLabel 119"/>
    <w:qFormat/>
    <w:rsid w:val="00930147"/>
    <w:rPr>
      <w:rFonts w:cs="Symbol"/>
    </w:rPr>
  </w:style>
  <w:style w:type="character" w:customStyle="1" w:styleId="ListLabel120">
    <w:name w:val="ListLabel 120"/>
    <w:qFormat/>
    <w:rsid w:val="00930147"/>
    <w:rPr>
      <w:rFonts w:cs="Courier New"/>
    </w:rPr>
  </w:style>
  <w:style w:type="character" w:customStyle="1" w:styleId="ListLabel121">
    <w:name w:val="ListLabel 121"/>
    <w:qFormat/>
    <w:rsid w:val="00930147"/>
    <w:rPr>
      <w:rFonts w:cs="Wingdings"/>
    </w:rPr>
  </w:style>
  <w:style w:type="character" w:customStyle="1" w:styleId="ListLabel122">
    <w:name w:val="ListLabel 122"/>
    <w:qFormat/>
    <w:rsid w:val="00930147"/>
    <w:rPr>
      <w:rFonts w:ascii="Arial" w:hAnsi="Arial" w:cs="Wingdings"/>
      <w:sz w:val="22"/>
    </w:rPr>
  </w:style>
  <w:style w:type="character" w:customStyle="1" w:styleId="ListLabel123">
    <w:name w:val="ListLabel 123"/>
    <w:qFormat/>
    <w:rsid w:val="00930147"/>
    <w:rPr>
      <w:rFonts w:cs="Courier New"/>
    </w:rPr>
  </w:style>
  <w:style w:type="character" w:customStyle="1" w:styleId="ListLabel124">
    <w:name w:val="ListLabel 124"/>
    <w:qFormat/>
    <w:rsid w:val="00930147"/>
    <w:rPr>
      <w:rFonts w:cs="Wingdings"/>
    </w:rPr>
  </w:style>
  <w:style w:type="character" w:customStyle="1" w:styleId="ListLabel125">
    <w:name w:val="ListLabel 125"/>
    <w:qFormat/>
    <w:rsid w:val="00930147"/>
    <w:rPr>
      <w:rFonts w:cs="Symbol"/>
    </w:rPr>
  </w:style>
  <w:style w:type="character" w:customStyle="1" w:styleId="ListLabel126">
    <w:name w:val="ListLabel 126"/>
    <w:qFormat/>
    <w:rsid w:val="00930147"/>
    <w:rPr>
      <w:rFonts w:cs="Courier New"/>
    </w:rPr>
  </w:style>
  <w:style w:type="character" w:customStyle="1" w:styleId="ListLabel127">
    <w:name w:val="ListLabel 127"/>
    <w:qFormat/>
    <w:rsid w:val="00930147"/>
    <w:rPr>
      <w:rFonts w:cs="Wingdings"/>
    </w:rPr>
  </w:style>
  <w:style w:type="character" w:customStyle="1" w:styleId="ListLabel128">
    <w:name w:val="ListLabel 128"/>
    <w:qFormat/>
    <w:rsid w:val="00930147"/>
    <w:rPr>
      <w:rFonts w:cs="Symbol"/>
    </w:rPr>
  </w:style>
  <w:style w:type="character" w:customStyle="1" w:styleId="ListLabel129">
    <w:name w:val="ListLabel 129"/>
    <w:qFormat/>
    <w:rsid w:val="00930147"/>
    <w:rPr>
      <w:rFonts w:cs="Courier New"/>
    </w:rPr>
  </w:style>
  <w:style w:type="character" w:customStyle="1" w:styleId="ListLabel130">
    <w:name w:val="ListLabel 130"/>
    <w:qFormat/>
    <w:rsid w:val="00930147"/>
    <w:rPr>
      <w:rFonts w:cs="Wingdings"/>
    </w:rPr>
  </w:style>
  <w:style w:type="character" w:customStyle="1" w:styleId="ListLabel131">
    <w:name w:val="ListLabel 131"/>
    <w:qFormat/>
    <w:rsid w:val="00930147"/>
    <w:rPr>
      <w:rFonts w:ascii="Arial" w:hAnsi="Arial" w:cs="Symbol"/>
      <w:b/>
      <w:sz w:val="22"/>
    </w:rPr>
  </w:style>
  <w:style w:type="character" w:customStyle="1" w:styleId="ListLabel132">
    <w:name w:val="ListLabel 132"/>
    <w:qFormat/>
    <w:rsid w:val="00930147"/>
    <w:rPr>
      <w:rFonts w:cs="Courier New"/>
    </w:rPr>
  </w:style>
  <w:style w:type="character" w:customStyle="1" w:styleId="ListLabel133">
    <w:name w:val="ListLabel 133"/>
    <w:qFormat/>
    <w:rsid w:val="00930147"/>
    <w:rPr>
      <w:rFonts w:cs="Wingdings"/>
    </w:rPr>
  </w:style>
  <w:style w:type="character" w:customStyle="1" w:styleId="ListLabel134">
    <w:name w:val="ListLabel 134"/>
    <w:qFormat/>
    <w:rsid w:val="00930147"/>
    <w:rPr>
      <w:rFonts w:cs="Symbol"/>
    </w:rPr>
  </w:style>
  <w:style w:type="character" w:customStyle="1" w:styleId="ListLabel135">
    <w:name w:val="ListLabel 135"/>
    <w:qFormat/>
    <w:rsid w:val="00930147"/>
    <w:rPr>
      <w:rFonts w:cs="Courier New"/>
    </w:rPr>
  </w:style>
  <w:style w:type="character" w:customStyle="1" w:styleId="ListLabel136">
    <w:name w:val="ListLabel 136"/>
    <w:qFormat/>
    <w:rsid w:val="00930147"/>
    <w:rPr>
      <w:rFonts w:cs="Wingdings"/>
    </w:rPr>
  </w:style>
  <w:style w:type="character" w:customStyle="1" w:styleId="ListLabel137">
    <w:name w:val="ListLabel 137"/>
    <w:qFormat/>
    <w:rsid w:val="00930147"/>
    <w:rPr>
      <w:rFonts w:cs="Symbol"/>
    </w:rPr>
  </w:style>
  <w:style w:type="character" w:customStyle="1" w:styleId="ListLabel138">
    <w:name w:val="ListLabel 138"/>
    <w:qFormat/>
    <w:rsid w:val="00930147"/>
    <w:rPr>
      <w:rFonts w:cs="Courier New"/>
    </w:rPr>
  </w:style>
  <w:style w:type="character" w:customStyle="1" w:styleId="ListLabel139">
    <w:name w:val="ListLabel 139"/>
    <w:qFormat/>
    <w:rsid w:val="00930147"/>
    <w:rPr>
      <w:rFonts w:cs="Wingdings"/>
    </w:rPr>
  </w:style>
  <w:style w:type="character" w:customStyle="1" w:styleId="ListLabel140">
    <w:name w:val="ListLabel 140"/>
    <w:qFormat/>
    <w:rsid w:val="00930147"/>
    <w:rPr>
      <w:rFonts w:ascii="Arial" w:hAnsi="Arial" w:cs="Arial"/>
      <w:b/>
      <w:sz w:val="22"/>
    </w:rPr>
  </w:style>
  <w:style w:type="character" w:customStyle="1" w:styleId="ListLabel141">
    <w:name w:val="ListLabel 141"/>
    <w:qFormat/>
    <w:rsid w:val="00930147"/>
    <w:rPr>
      <w:rFonts w:cs="Courier New"/>
    </w:rPr>
  </w:style>
  <w:style w:type="character" w:customStyle="1" w:styleId="ListLabel142">
    <w:name w:val="ListLabel 142"/>
    <w:qFormat/>
    <w:rsid w:val="00930147"/>
    <w:rPr>
      <w:rFonts w:cs="Wingdings"/>
    </w:rPr>
  </w:style>
  <w:style w:type="character" w:customStyle="1" w:styleId="ListLabel143">
    <w:name w:val="ListLabel 143"/>
    <w:qFormat/>
    <w:rsid w:val="00930147"/>
    <w:rPr>
      <w:rFonts w:cs="Symbol"/>
    </w:rPr>
  </w:style>
  <w:style w:type="character" w:customStyle="1" w:styleId="ListLabel144">
    <w:name w:val="ListLabel 144"/>
    <w:qFormat/>
    <w:rsid w:val="00930147"/>
    <w:rPr>
      <w:rFonts w:cs="Courier New"/>
    </w:rPr>
  </w:style>
  <w:style w:type="character" w:customStyle="1" w:styleId="ListLabel145">
    <w:name w:val="ListLabel 145"/>
    <w:qFormat/>
    <w:rsid w:val="00930147"/>
    <w:rPr>
      <w:rFonts w:cs="Wingdings"/>
    </w:rPr>
  </w:style>
  <w:style w:type="character" w:customStyle="1" w:styleId="ListLabel146">
    <w:name w:val="ListLabel 146"/>
    <w:qFormat/>
    <w:rsid w:val="00930147"/>
    <w:rPr>
      <w:rFonts w:cs="Symbol"/>
    </w:rPr>
  </w:style>
  <w:style w:type="character" w:customStyle="1" w:styleId="ListLabel147">
    <w:name w:val="ListLabel 147"/>
    <w:qFormat/>
    <w:rsid w:val="00930147"/>
    <w:rPr>
      <w:rFonts w:cs="Courier New"/>
    </w:rPr>
  </w:style>
  <w:style w:type="character" w:customStyle="1" w:styleId="ListLabel148">
    <w:name w:val="ListLabel 148"/>
    <w:qFormat/>
    <w:rsid w:val="00930147"/>
    <w:rPr>
      <w:rFonts w:cs="Wingdings"/>
    </w:rPr>
  </w:style>
  <w:style w:type="character" w:customStyle="1" w:styleId="ListLabel149">
    <w:name w:val="ListLabel 149"/>
    <w:qFormat/>
    <w:rsid w:val="00930147"/>
    <w:rPr>
      <w:rFonts w:ascii="Arial" w:hAnsi="Arial" w:cs="Calibri"/>
      <w:sz w:val="22"/>
    </w:rPr>
  </w:style>
  <w:style w:type="character" w:customStyle="1" w:styleId="ListLabel150">
    <w:name w:val="ListLabel 150"/>
    <w:qFormat/>
    <w:rsid w:val="00930147"/>
    <w:rPr>
      <w:rFonts w:cs="Courier New"/>
    </w:rPr>
  </w:style>
  <w:style w:type="character" w:customStyle="1" w:styleId="ListLabel151">
    <w:name w:val="ListLabel 151"/>
    <w:qFormat/>
    <w:rsid w:val="00930147"/>
    <w:rPr>
      <w:rFonts w:cs="Wingdings"/>
    </w:rPr>
  </w:style>
  <w:style w:type="character" w:customStyle="1" w:styleId="ListLabel152">
    <w:name w:val="ListLabel 152"/>
    <w:qFormat/>
    <w:rsid w:val="00930147"/>
    <w:rPr>
      <w:rFonts w:cs="Symbol"/>
    </w:rPr>
  </w:style>
  <w:style w:type="character" w:customStyle="1" w:styleId="ListLabel153">
    <w:name w:val="ListLabel 153"/>
    <w:qFormat/>
    <w:rsid w:val="00930147"/>
    <w:rPr>
      <w:rFonts w:cs="Courier New"/>
    </w:rPr>
  </w:style>
  <w:style w:type="character" w:customStyle="1" w:styleId="ListLabel154">
    <w:name w:val="ListLabel 154"/>
    <w:qFormat/>
    <w:rsid w:val="00930147"/>
    <w:rPr>
      <w:rFonts w:cs="Wingdings"/>
    </w:rPr>
  </w:style>
  <w:style w:type="character" w:customStyle="1" w:styleId="ListLabel155">
    <w:name w:val="ListLabel 155"/>
    <w:qFormat/>
    <w:rsid w:val="00930147"/>
    <w:rPr>
      <w:rFonts w:cs="Symbol"/>
    </w:rPr>
  </w:style>
  <w:style w:type="character" w:customStyle="1" w:styleId="ListLabel156">
    <w:name w:val="ListLabel 156"/>
    <w:qFormat/>
    <w:rsid w:val="00930147"/>
    <w:rPr>
      <w:rFonts w:cs="Courier New"/>
    </w:rPr>
  </w:style>
  <w:style w:type="character" w:customStyle="1" w:styleId="ListLabel157">
    <w:name w:val="ListLabel 157"/>
    <w:qFormat/>
    <w:rsid w:val="00930147"/>
    <w:rPr>
      <w:rFonts w:cs="Wingdings"/>
    </w:rPr>
  </w:style>
  <w:style w:type="character" w:customStyle="1" w:styleId="ListLabel158">
    <w:name w:val="ListLabel 158"/>
    <w:qFormat/>
    <w:rsid w:val="00930147"/>
    <w:rPr>
      <w:rFonts w:ascii="Arial" w:hAnsi="Arial" w:cs="Symbol"/>
      <w:sz w:val="22"/>
    </w:rPr>
  </w:style>
  <w:style w:type="character" w:customStyle="1" w:styleId="ListLabel159">
    <w:name w:val="ListLabel 159"/>
    <w:qFormat/>
    <w:rsid w:val="00930147"/>
    <w:rPr>
      <w:rFonts w:cs="Courier New"/>
    </w:rPr>
  </w:style>
  <w:style w:type="character" w:customStyle="1" w:styleId="ListLabel160">
    <w:name w:val="ListLabel 160"/>
    <w:qFormat/>
    <w:rsid w:val="00930147"/>
    <w:rPr>
      <w:rFonts w:cs="Wingdings"/>
    </w:rPr>
  </w:style>
  <w:style w:type="character" w:customStyle="1" w:styleId="ListLabel161">
    <w:name w:val="ListLabel 161"/>
    <w:qFormat/>
    <w:rsid w:val="00930147"/>
    <w:rPr>
      <w:rFonts w:cs="Symbol"/>
    </w:rPr>
  </w:style>
  <w:style w:type="character" w:customStyle="1" w:styleId="ListLabel162">
    <w:name w:val="ListLabel 162"/>
    <w:qFormat/>
    <w:rsid w:val="00930147"/>
    <w:rPr>
      <w:rFonts w:cs="Courier New"/>
    </w:rPr>
  </w:style>
  <w:style w:type="character" w:customStyle="1" w:styleId="ListLabel163">
    <w:name w:val="ListLabel 163"/>
    <w:qFormat/>
    <w:rsid w:val="00930147"/>
    <w:rPr>
      <w:rFonts w:cs="Wingdings"/>
    </w:rPr>
  </w:style>
  <w:style w:type="character" w:customStyle="1" w:styleId="ListLabel164">
    <w:name w:val="ListLabel 164"/>
    <w:qFormat/>
    <w:rsid w:val="00930147"/>
    <w:rPr>
      <w:rFonts w:cs="Symbol"/>
    </w:rPr>
  </w:style>
  <w:style w:type="character" w:customStyle="1" w:styleId="ListLabel165">
    <w:name w:val="ListLabel 165"/>
    <w:qFormat/>
    <w:rsid w:val="00930147"/>
    <w:rPr>
      <w:rFonts w:cs="Courier New"/>
    </w:rPr>
  </w:style>
  <w:style w:type="character" w:customStyle="1" w:styleId="ListLabel166">
    <w:name w:val="ListLabel 166"/>
    <w:qFormat/>
    <w:rsid w:val="00930147"/>
    <w:rPr>
      <w:rFonts w:cs="Wingdings"/>
    </w:rPr>
  </w:style>
  <w:style w:type="character" w:customStyle="1" w:styleId="ListLabel167">
    <w:name w:val="ListLabel 167"/>
    <w:qFormat/>
    <w:rsid w:val="00930147"/>
    <w:rPr>
      <w:rFonts w:ascii="Arial" w:hAnsi="Arial" w:cs="Arial"/>
      <w:sz w:val="22"/>
    </w:rPr>
  </w:style>
  <w:style w:type="character" w:customStyle="1" w:styleId="ListLabel168">
    <w:name w:val="ListLabel 168"/>
    <w:qFormat/>
    <w:rsid w:val="00930147"/>
    <w:rPr>
      <w:rFonts w:cs="Courier New"/>
    </w:rPr>
  </w:style>
  <w:style w:type="character" w:customStyle="1" w:styleId="ListLabel169">
    <w:name w:val="ListLabel 169"/>
    <w:qFormat/>
    <w:rsid w:val="00930147"/>
    <w:rPr>
      <w:rFonts w:cs="Wingdings"/>
    </w:rPr>
  </w:style>
  <w:style w:type="character" w:customStyle="1" w:styleId="ListLabel170">
    <w:name w:val="ListLabel 170"/>
    <w:qFormat/>
    <w:rsid w:val="00930147"/>
    <w:rPr>
      <w:rFonts w:cs="Symbol"/>
    </w:rPr>
  </w:style>
  <w:style w:type="character" w:customStyle="1" w:styleId="ListLabel171">
    <w:name w:val="ListLabel 171"/>
    <w:qFormat/>
    <w:rsid w:val="00930147"/>
    <w:rPr>
      <w:rFonts w:cs="Courier New"/>
    </w:rPr>
  </w:style>
  <w:style w:type="character" w:customStyle="1" w:styleId="ListLabel172">
    <w:name w:val="ListLabel 172"/>
    <w:qFormat/>
    <w:rsid w:val="00930147"/>
    <w:rPr>
      <w:rFonts w:cs="Wingdings"/>
    </w:rPr>
  </w:style>
  <w:style w:type="character" w:customStyle="1" w:styleId="ListLabel173">
    <w:name w:val="ListLabel 173"/>
    <w:qFormat/>
    <w:rsid w:val="00930147"/>
    <w:rPr>
      <w:rFonts w:cs="Symbol"/>
    </w:rPr>
  </w:style>
  <w:style w:type="character" w:customStyle="1" w:styleId="ListLabel174">
    <w:name w:val="ListLabel 174"/>
    <w:qFormat/>
    <w:rsid w:val="00930147"/>
    <w:rPr>
      <w:rFonts w:cs="Courier New"/>
    </w:rPr>
  </w:style>
  <w:style w:type="character" w:customStyle="1" w:styleId="ListLabel175">
    <w:name w:val="ListLabel 175"/>
    <w:qFormat/>
    <w:rsid w:val="00930147"/>
    <w:rPr>
      <w:rFonts w:cs="Wingdings"/>
    </w:rPr>
  </w:style>
  <w:style w:type="character" w:customStyle="1" w:styleId="ListLabel176">
    <w:name w:val="ListLabel 176"/>
    <w:qFormat/>
    <w:rsid w:val="00930147"/>
    <w:rPr>
      <w:rFonts w:ascii="Arial" w:hAnsi="Arial" w:cs="Symbol"/>
      <w:b/>
      <w:sz w:val="22"/>
    </w:rPr>
  </w:style>
  <w:style w:type="character" w:customStyle="1" w:styleId="ListLabel177">
    <w:name w:val="ListLabel 177"/>
    <w:qFormat/>
    <w:rsid w:val="00930147"/>
    <w:rPr>
      <w:rFonts w:cs="Courier New"/>
    </w:rPr>
  </w:style>
  <w:style w:type="character" w:customStyle="1" w:styleId="ListLabel178">
    <w:name w:val="ListLabel 178"/>
    <w:qFormat/>
    <w:rsid w:val="00930147"/>
    <w:rPr>
      <w:rFonts w:cs="Wingdings"/>
    </w:rPr>
  </w:style>
  <w:style w:type="character" w:customStyle="1" w:styleId="ListLabel179">
    <w:name w:val="ListLabel 179"/>
    <w:qFormat/>
    <w:rsid w:val="00930147"/>
    <w:rPr>
      <w:rFonts w:cs="Symbol"/>
    </w:rPr>
  </w:style>
  <w:style w:type="character" w:customStyle="1" w:styleId="ListLabel180">
    <w:name w:val="ListLabel 180"/>
    <w:qFormat/>
    <w:rsid w:val="00930147"/>
    <w:rPr>
      <w:rFonts w:cs="Courier New"/>
    </w:rPr>
  </w:style>
  <w:style w:type="character" w:customStyle="1" w:styleId="ListLabel181">
    <w:name w:val="ListLabel 181"/>
    <w:qFormat/>
    <w:rsid w:val="00930147"/>
    <w:rPr>
      <w:rFonts w:cs="Wingdings"/>
    </w:rPr>
  </w:style>
  <w:style w:type="character" w:customStyle="1" w:styleId="ListLabel182">
    <w:name w:val="ListLabel 182"/>
    <w:qFormat/>
    <w:rsid w:val="00930147"/>
    <w:rPr>
      <w:rFonts w:cs="Symbol"/>
    </w:rPr>
  </w:style>
  <w:style w:type="character" w:customStyle="1" w:styleId="ListLabel183">
    <w:name w:val="ListLabel 183"/>
    <w:qFormat/>
    <w:rsid w:val="00930147"/>
    <w:rPr>
      <w:rFonts w:cs="Courier New"/>
    </w:rPr>
  </w:style>
  <w:style w:type="character" w:customStyle="1" w:styleId="ListLabel184">
    <w:name w:val="ListLabel 184"/>
    <w:qFormat/>
    <w:rsid w:val="00930147"/>
    <w:rPr>
      <w:rFonts w:cs="Wingdings"/>
    </w:rPr>
  </w:style>
  <w:style w:type="character" w:customStyle="1" w:styleId="ListLabel185">
    <w:name w:val="ListLabel 185"/>
    <w:qFormat/>
    <w:rsid w:val="00930147"/>
    <w:rPr>
      <w:rFonts w:ascii="Arial" w:hAnsi="Arial" w:cs="Calibri"/>
      <w:b/>
      <w:sz w:val="22"/>
    </w:rPr>
  </w:style>
  <w:style w:type="character" w:customStyle="1" w:styleId="ListLabel186">
    <w:name w:val="ListLabel 186"/>
    <w:qFormat/>
    <w:rsid w:val="00930147"/>
    <w:rPr>
      <w:rFonts w:cs="Courier New"/>
    </w:rPr>
  </w:style>
  <w:style w:type="character" w:customStyle="1" w:styleId="ListLabel187">
    <w:name w:val="ListLabel 187"/>
    <w:qFormat/>
    <w:rsid w:val="00930147"/>
    <w:rPr>
      <w:rFonts w:cs="Wingdings"/>
    </w:rPr>
  </w:style>
  <w:style w:type="character" w:customStyle="1" w:styleId="ListLabel188">
    <w:name w:val="ListLabel 188"/>
    <w:qFormat/>
    <w:rsid w:val="00930147"/>
    <w:rPr>
      <w:rFonts w:cs="Symbol"/>
    </w:rPr>
  </w:style>
  <w:style w:type="character" w:customStyle="1" w:styleId="ListLabel189">
    <w:name w:val="ListLabel 189"/>
    <w:qFormat/>
    <w:rsid w:val="00930147"/>
    <w:rPr>
      <w:rFonts w:cs="Courier New"/>
    </w:rPr>
  </w:style>
  <w:style w:type="character" w:customStyle="1" w:styleId="ListLabel190">
    <w:name w:val="ListLabel 190"/>
    <w:qFormat/>
    <w:rsid w:val="00930147"/>
    <w:rPr>
      <w:rFonts w:cs="Wingdings"/>
    </w:rPr>
  </w:style>
  <w:style w:type="character" w:customStyle="1" w:styleId="ListLabel191">
    <w:name w:val="ListLabel 191"/>
    <w:qFormat/>
    <w:rsid w:val="00930147"/>
    <w:rPr>
      <w:rFonts w:cs="Symbol"/>
    </w:rPr>
  </w:style>
  <w:style w:type="character" w:customStyle="1" w:styleId="ListLabel192">
    <w:name w:val="ListLabel 192"/>
    <w:qFormat/>
    <w:rsid w:val="00930147"/>
    <w:rPr>
      <w:rFonts w:cs="Courier New"/>
    </w:rPr>
  </w:style>
  <w:style w:type="character" w:customStyle="1" w:styleId="ListLabel193">
    <w:name w:val="ListLabel 193"/>
    <w:qFormat/>
    <w:rsid w:val="00930147"/>
    <w:rPr>
      <w:rFonts w:cs="Wingdings"/>
    </w:rPr>
  </w:style>
  <w:style w:type="character" w:customStyle="1" w:styleId="ListLabel194">
    <w:name w:val="ListLabel 194"/>
    <w:qFormat/>
    <w:rsid w:val="00930147"/>
    <w:rPr>
      <w:rFonts w:ascii="Arial" w:hAnsi="Arial" w:cs="Symbol"/>
      <w:sz w:val="22"/>
    </w:rPr>
  </w:style>
  <w:style w:type="character" w:customStyle="1" w:styleId="ListLabel195">
    <w:name w:val="ListLabel 195"/>
    <w:qFormat/>
    <w:rsid w:val="00930147"/>
    <w:rPr>
      <w:rFonts w:cs="Courier New"/>
    </w:rPr>
  </w:style>
  <w:style w:type="character" w:customStyle="1" w:styleId="ListLabel196">
    <w:name w:val="ListLabel 196"/>
    <w:qFormat/>
    <w:rsid w:val="00930147"/>
    <w:rPr>
      <w:rFonts w:cs="Wingdings"/>
    </w:rPr>
  </w:style>
  <w:style w:type="character" w:customStyle="1" w:styleId="ListLabel197">
    <w:name w:val="ListLabel 197"/>
    <w:qFormat/>
    <w:rsid w:val="00930147"/>
    <w:rPr>
      <w:rFonts w:cs="Symbol"/>
    </w:rPr>
  </w:style>
  <w:style w:type="character" w:customStyle="1" w:styleId="ListLabel198">
    <w:name w:val="ListLabel 198"/>
    <w:qFormat/>
    <w:rsid w:val="00930147"/>
    <w:rPr>
      <w:rFonts w:cs="Courier New"/>
    </w:rPr>
  </w:style>
  <w:style w:type="character" w:customStyle="1" w:styleId="ListLabel199">
    <w:name w:val="ListLabel 199"/>
    <w:qFormat/>
    <w:rsid w:val="00930147"/>
    <w:rPr>
      <w:rFonts w:cs="Wingdings"/>
    </w:rPr>
  </w:style>
  <w:style w:type="character" w:customStyle="1" w:styleId="ListLabel200">
    <w:name w:val="ListLabel 200"/>
    <w:qFormat/>
    <w:rsid w:val="00930147"/>
    <w:rPr>
      <w:rFonts w:cs="Symbol"/>
    </w:rPr>
  </w:style>
  <w:style w:type="character" w:customStyle="1" w:styleId="ListLabel201">
    <w:name w:val="ListLabel 201"/>
    <w:qFormat/>
    <w:rsid w:val="00930147"/>
    <w:rPr>
      <w:rFonts w:cs="Courier New"/>
    </w:rPr>
  </w:style>
  <w:style w:type="character" w:customStyle="1" w:styleId="ListLabel202">
    <w:name w:val="ListLabel 202"/>
    <w:qFormat/>
    <w:rsid w:val="00930147"/>
    <w:rPr>
      <w:rFonts w:cs="Wingdings"/>
    </w:rPr>
  </w:style>
  <w:style w:type="character" w:customStyle="1" w:styleId="ListLabel203">
    <w:name w:val="ListLabel 203"/>
    <w:qFormat/>
    <w:rsid w:val="00930147"/>
    <w:rPr>
      <w:rFonts w:cs="Courier New"/>
    </w:rPr>
  </w:style>
  <w:style w:type="character" w:customStyle="1" w:styleId="ListLabel204">
    <w:name w:val="ListLabel 204"/>
    <w:qFormat/>
    <w:rsid w:val="00930147"/>
    <w:rPr>
      <w:rFonts w:ascii="Arial" w:hAnsi="Arial" w:cs="Courier New"/>
      <w:sz w:val="22"/>
    </w:rPr>
  </w:style>
  <w:style w:type="character" w:customStyle="1" w:styleId="ListLabel205">
    <w:name w:val="ListLabel 205"/>
    <w:qFormat/>
    <w:rsid w:val="00930147"/>
    <w:rPr>
      <w:rFonts w:cs="Wingdings"/>
    </w:rPr>
  </w:style>
  <w:style w:type="character" w:customStyle="1" w:styleId="ListLabel206">
    <w:name w:val="ListLabel 206"/>
    <w:qFormat/>
    <w:rsid w:val="00930147"/>
    <w:rPr>
      <w:rFonts w:cs="Symbol"/>
    </w:rPr>
  </w:style>
  <w:style w:type="character" w:customStyle="1" w:styleId="ListLabel207">
    <w:name w:val="ListLabel 207"/>
    <w:qFormat/>
    <w:rsid w:val="00930147"/>
    <w:rPr>
      <w:rFonts w:cs="Courier New"/>
    </w:rPr>
  </w:style>
  <w:style w:type="character" w:customStyle="1" w:styleId="ListLabel208">
    <w:name w:val="ListLabel 208"/>
    <w:qFormat/>
    <w:rsid w:val="00930147"/>
    <w:rPr>
      <w:rFonts w:cs="Wingdings"/>
    </w:rPr>
  </w:style>
  <w:style w:type="character" w:customStyle="1" w:styleId="ListLabel209">
    <w:name w:val="ListLabel 209"/>
    <w:qFormat/>
    <w:rsid w:val="00930147"/>
    <w:rPr>
      <w:rFonts w:cs="Symbol"/>
    </w:rPr>
  </w:style>
  <w:style w:type="character" w:customStyle="1" w:styleId="ListLabel210">
    <w:name w:val="ListLabel 210"/>
    <w:qFormat/>
    <w:rsid w:val="00930147"/>
    <w:rPr>
      <w:rFonts w:cs="Courier New"/>
    </w:rPr>
  </w:style>
  <w:style w:type="character" w:customStyle="1" w:styleId="ListLabel211">
    <w:name w:val="ListLabel 211"/>
    <w:qFormat/>
    <w:rsid w:val="00930147"/>
    <w:rPr>
      <w:rFonts w:cs="Wingdings"/>
    </w:rPr>
  </w:style>
  <w:style w:type="character" w:customStyle="1" w:styleId="ListLabel212">
    <w:name w:val="ListLabel 212"/>
    <w:qFormat/>
    <w:rsid w:val="00930147"/>
    <w:rPr>
      <w:rFonts w:ascii="Arial" w:hAnsi="Arial" w:cs="Symbol"/>
      <w:sz w:val="22"/>
    </w:rPr>
  </w:style>
  <w:style w:type="character" w:customStyle="1" w:styleId="ListLabel213">
    <w:name w:val="ListLabel 213"/>
    <w:qFormat/>
    <w:rsid w:val="00930147"/>
    <w:rPr>
      <w:rFonts w:cs="Courier New"/>
    </w:rPr>
  </w:style>
  <w:style w:type="character" w:customStyle="1" w:styleId="ListLabel214">
    <w:name w:val="ListLabel 214"/>
    <w:qFormat/>
    <w:rsid w:val="00930147"/>
    <w:rPr>
      <w:rFonts w:cs="Wingdings"/>
    </w:rPr>
  </w:style>
  <w:style w:type="character" w:customStyle="1" w:styleId="ListLabel215">
    <w:name w:val="ListLabel 215"/>
    <w:qFormat/>
    <w:rsid w:val="00930147"/>
    <w:rPr>
      <w:rFonts w:cs="Symbol"/>
    </w:rPr>
  </w:style>
  <w:style w:type="character" w:customStyle="1" w:styleId="ListLabel216">
    <w:name w:val="ListLabel 216"/>
    <w:qFormat/>
    <w:rsid w:val="00930147"/>
    <w:rPr>
      <w:rFonts w:cs="Courier New"/>
    </w:rPr>
  </w:style>
  <w:style w:type="character" w:customStyle="1" w:styleId="ListLabel217">
    <w:name w:val="ListLabel 217"/>
    <w:qFormat/>
    <w:rsid w:val="00930147"/>
    <w:rPr>
      <w:rFonts w:cs="Wingdings"/>
    </w:rPr>
  </w:style>
  <w:style w:type="character" w:customStyle="1" w:styleId="ListLabel218">
    <w:name w:val="ListLabel 218"/>
    <w:qFormat/>
    <w:rsid w:val="00930147"/>
    <w:rPr>
      <w:rFonts w:cs="Symbol"/>
    </w:rPr>
  </w:style>
  <w:style w:type="character" w:customStyle="1" w:styleId="ListLabel219">
    <w:name w:val="ListLabel 219"/>
    <w:qFormat/>
    <w:rsid w:val="00930147"/>
    <w:rPr>
      <w:rFonts w:cs="Courier New"/>
    </w:rPr>
  </w:style>
  <w:style w:type="character" w:customStyle="1" w:styleId="ListLabel220">
    <w:name w:val="ListLabel 220"/>
    <w:qFormat/>
    <w:rsid w:val="00930147"/>
    <w:rPr>
      <w:rFonts w:cs="Wingdings"/>
    </w:rPr>
  </w:style>
  <w:style w:type="character" w:customStyle="1" w:styleId="ListLabel221">
    <w:name w:val="ListLabel 221"/>
    <w:qFormat/>
    <w:rsid w:val="00930147"/>
    <w:rPr>
      <w:rFonts w:ascii="Arial" w:hAnsi="Arial" w:cs="Symbol"/>
      <w:sz w:val="22"/>
    </w:rPr>
  </w:style>
  <w:style w:type="character" w:customStyle="1" w:styleId="ListLabel222">
    <w:name w:val="ListLabel 222"/>
    <w:qFormat/>
    <w:rsid w:val="00930147"/>
    <w:rPr>
      <w:rFonts w:cs="Courier New"/>
    </w:rPr>
  </w:style>
  <w:style w:type="character" w:customStyle="1" w:styleId="ListLabel223">
    <w:name w:val="ListLabel 223"/>
    <w:qFormat/>
    <w:rsid w:val="00930147"/>
    <w:rPr>
      <w:rFonts w:cs="Wingdings"/>
    </w:rPr>
  </w:style>
  <w:style w:type="character" w:customStyle="1" w:styleId="ListLabel224">
    <w:name w:val="ListLabel 224"/>
    <w:qFormat/>
    <w:rsid w:val="00930147"/>
    <w:rPr>
      <w:rFonts w:cs="Symbol"/>
    </w:rPr>
  </w:style>
  <w:style w:type="character" w:customStyle="1" w:styleId="ListLabel225">
    <w:name w:val="ListLabel 225"/>
    <w:qFormat/>
    <w:rsid w:val="00930147"/>
    <w:rPr>
      <w:rFonts w:cs="Courier New"/>
    </w:rPr>
  </w:style>
  <w:style w:type="character" w:customStyle="1" w:styleId="ListLabel226">
    <w:name w:val="ListLabel 226"/>
    <w:qFormat/>
    <w:rsid w:val="00930147"/>
    <w:rPr>
      <w:rFonts w:cs="Wingdings"/>
    </w:rPr>
  </w:style>
  <w:style w:type="character" w:customStyle="1" w:styleId="ListLabel227">
    <w:name w:val="ListLabel 227"/>
    <w:qFormat/>
    <w:rsid w:val="00930147"/>
    <w:rPr>
      <w:rFonts w:cs="Symbol"/>
    </w:rPr>
  </w:style>
  <w:style w:type="character" w:customStyle="1" w:styleId="ListLabel228">
    <w:name w:val="ListLabel 228"/>
    <w:qFormat/>
    <w:rsid w:val="00930147"/>
    <w:rPr>
      <w:rFonts w:cs="Courier New"/>
    </w:rPr>
  </w:style>
  <w:style w:type="character" w:customStyle="1" w:styleId="ListLabel229">
    <w:name w:val="ListLabel 229"/>
    <w:qFormat/>
    <w:rsid w:val="00930147"/>
    <w:rPr>
      <w:rFonts w:cs="Wingdings"/>
    </w:rPr>
  </w:style>
  <w:style w:type="character" w:customStyle="1" w:styleId="ListLabel230">
    <w:name w:val="ListLabel 230"/>
    <w:qFormat/>
    <w:rsid w:val="00930147"/>
    <w:rPr>
      <w:rFonts w:ascii="Arial" w:hAnsi="Arial" w:cs="Symbol"/>
      <w:sz w:val="22"/>
    </w:rPr>
  </w:style>
  <w:style w:type="character" w:customStyle="1" w:styleId="ListLabel231">
    <w:name w:val="ListLabel 231"/>
    <w:qFormat/>
    <w:rsid w:val="00930147"/>
    <w:rPr>
      <w:rFonts w:cs="Courier New"/>
    </w:rPr>
  </w:style>
  <w:style w:type="character" w:customStyle="1" w:styleId="ListLabel232">
    <w:name w:val="ListLabel 232"/>
    <w:qFormat/>
    <w:rsid w:val="00930147"/>
    <w:rPr>
      <w:rFonts w:cs="Wingdings"/>
    </w:rPr>
  </w:style>
  <w:style w:type="character" w:customStyle="1" w:styleId="ListLabel233">
    <w:name w:val="ListLabel 233"/>
    <w:qFormat/>
    <w:rsid w:val="00930147"/>
    <w:rPr>
      <w:rFonts w:cs="Symbol"/>
    </w:rPr>
  </w:style>
  <w:style w:type="character" w:customStyle="1" w:styleId="ListLabel234">
    <w:name w:val="ListLabel 234"/>
    <w:qFormat/>
    <w:rsid w:val="00930147"/>
    <w:rPr>
      <w:rFonts w:cs="Courier New"/>
    </w:rPr>
  </w:style>
  <w:style w:type="character" w:customStyle="1" w:styleId="ListLabel235">
    <w:name w:val="ListLabel 235"/>
    <w:qFormat/>
    <w:rsid w:val="00930147"/>
    <w:rPr>
      <w:rFonts w:cs="Wingdings"/>
    </w:rPr>
  </w:style>
  <w:style w:type="character" w:customStyle="1" w:styleId="ListLabel236">
    <w:name w:val="ListLabel 236"/>
    <w:qFormat/>
    <w:rsid w:val="00930147"/>
    <w:rPr>
      <w:rFonts w:cs="Symbol"/>
    </w:rPr>
  </w:style>
  <w:style w:type="character" w:customStyle="1" w:styleId="ListLabel237">
    <w:name w:val="ListLabel 237"/>
    <w:qFormat/>
    <w:rsid w:val="00930147"/>
    <w:rPr>
      <w:rFonts w:cs="Courier New"/>
    </w:rPr>
  </w:style>
  <w:style w:type="character" w:customStyle="1" w:styleId="ListLabel238">
    <w:name w:val="ListLabel 238"/>
    <w:qFormat/>
    <w:rsid w:val="00930147"/>
    <w:rPr>
      <w:rFonts w:cs="Wingdings"/>
    </w:rPr>
  </w:style>
  <w:style w:type="character" w:customStyle="1" w:styleId="ListLabel239">
    <w:name w:val="ListLabel 239"/>
    <w:qFormat/>
    <w:rsid w:val="00930147"/>
    <w:rPr>
      <w:rFonts w:ascii="Arial" w:hAnsi="Arial" w:cs="Calibri"/>
      <w:b/>
      <w:sz w:val="22"/>
    </w:rPr>
  </w:style>
  <w:style w:type="character" w:customStyle="1" w:styleId="ListLabel240">
    <w:name w:val="ListLabel 240"/>
    <w:qFormat/>
    <w:rsid w:val="00930147"/>
    <w:rPr>
      <w:rFonts w:cs="Courier New"/>
    </w:rPr>
  </w:style>
  <w:style w:type="character" w:customStyle="1" w:styleId="ListLabel241">
    <w:name w:val="ListLabel 241"/>
    <w:qFormat/>
    <w:rsid w:val="00930147"/>
    <w:rPr>
      <w:rFonts w:cs="Wingdings"/>
    </w:rPr>
  </w:style>
  <w:style w:type="character" w:customStyle="1" w:styleId="ListLabel242">
    <w:name w:val="ListLabel 242"/>
    <w:qFormat/>
    <w:rsid w:val="00930147"/>
    <w:rPr>
      <w:rFonts w:cs="Symbol"/>
    </w:rPr>
  </w:style>
  <w:style w:type="character" w:customStyle="1" w:styleId="ListLabel243">
    <w:name w:val="ListLabel 243"/>
    <w:qFormat/>
    <w:rsid w:val="00930147"/>
    <w:rPr>
      <w:rFonts w:cs="Courier New"/>
    </w:rPr>
  </w:style>
  <w:style w:type="character" w:customStyle="1" w:styleId="ListLabel244">
    <w:name w:val="ListLabel 244"/>
    <w:qFormat/>
    <w:rsid w:val="00930147"/>
    <w:rPr>
      <w:rFonts w:cs="Wingdings"/>
    </w:rPr>
  </w:style>
  <w:style w:type="character" w:customStyle="1" w:styleId="ListLabel245">
    <w:name w:val="ListLabel 245"/>
    <w:qFormat/>
    <w:rsid w:val="00930147"/>
    <w:rPr>
      <w:rFonts w:cs="Symbol"/>
    </w:rPr>
  </w:style>
  <w:style w:type="character" w:customStyle="1" w:styleId="ListLabel246">
    <w:name w:val="ListLabel 246"/>
    <w:qFormat/>
    <w:rsid w:val="00930147"/>
    <w:rPr>
      <w:rFonts w:cs="Courier New"/>
    </w:rPr>
  </w:style>
  <w:style w:type="character" w:customStyle="1" w:styleId="ListLabel247">
    <w:name w:val="ListLabel 247"/>
    <w:qFormat/>
    <w:rsid w:val="00930147"/>
    <w:rPr>
      <w:rFonts w:cs="Wingdings"/>
    </w:rPr>
  </w:style>
  <w:style w:type="character" w:customStyle="1" w:styleId="ListLabel248">
    <w:name w:val="ListLabel 248"/>
    <w:qFormat/>
    <w:rsid w:val="00930147"/>
    <w:rPr>
      <w:rFonts w:ascii="Arial" w:hAnsi="Arial" w:cs="Wingdings"/>
      <w:sz w:val="22"/>
    </w:rPr>
  </w:style>
  <w:style w:type="character" w:customStyle="1" w:styleId="ListLabel249">
    <w:name w:val="ListLabel 249"/>
    <w:qFormat/>
    <w:rsid w:val="00930147"/>
    <w:rPr>
      <w:rFonts w:cs="Courier New"/>
    </w:rPr>
  </w:style>
  <w:style w:type="character" w:customStyle="1" w:styleId="ListLabel250">
    <w:name w:val="ListLabel 250"/>
    <w:qFormat/>
    <w:rsid w:val="00930147"/>
    <w:rPr>
      <w:rFonts w:cs="Wingdings"/>
    </w:rPr>
  </w:style>
  <w:style w:type="character" w:customStyle="1" w:styleId="ListLabel251">
    <w:name w:val="ListLabel 251"/>
    <w:qFormat/>
    <w:rsid w:val="00930147"/>
    <w:rPr>
      <w:rFonts w:cs="Symbol"/>
    </w:rPr>
  </w:style>
  <w:style w:type="character" w:customStyle="1" w:styleId="ListLabel252">
    <w:name w:val="ListLabel 252"/>
    <w:qFormat/>
    <w:rsid w:val="00930147"/>
    <w:rPr>
      <w:rFonts w:cs="Courier New"/>
    </w:rPr>
  </w:style>
  <w:style w:type="character" w:customStyle="1" w:styleId="ListLabel253">
    <w:name w:val="ListLabel 253"/>
    <w:qFormat/>
    <w:rsid w:val="00930147"/>
    <w:rPr>
      <w:rFonts w:cs="Wingdings"/>
    </w:rPr>
  </w:style>
  <w:style w:type="character" w:customStyle="1" w:styleId="ListLabel254">
    <w:name w:val="ListLabel 254"/>
    <w:qFormat/>
    <w:rsid w:val="00930147"/>
    <w:rPr>
      <w:rFonts w:cs="Symbol"/>
    </w:rPr>
  </w:style>
  <w:style w:type="character" w:customStyle="1" w:styleId="ListLabel255">
    <w:name w:val="ListLabel 255"/>
    <w:qFormat/>
    <w:rsid w:val="00930147"/>
    <w:rPr>
      <w:rFonts w:cs="Courier New"/>
    </w:rPr>
  </w:style>
  <w:style w:type="character" w:customStyle="1" w:styleId="ListLabel256">
    <w:name w:val="ListLabel 256"/>
    <w:qFormat/>
    <w:rsid w:val="00930147"/>
    <w:rPr>
      <w:rFonts w:cs="Wingdings"/>
    </w:rPr>
  </w:style>
  <w:style w:type="character" w:customStyle="1" w:styleId="ListLabel257">
    <w:name w:val="ListLabel 257"/>
    <w:qFormat/>
    <w:rsid w:val="00930147"/>
    <w:rPr>
      <w:rFonts w:ascii="Arial" w:hAnsi="Arial" w:cs="Wingdings"/>
      <w:sz w:val="22"/>
    </w:rPr>
  </w:style>
  <w:style w:type="character" w:customStyle="1" w:styleId="ListLabel258">
    <w:name w:val="ListLabel 258"/>
    <w:qFormat/>
    <w:rsid w:val="00930147"/>
    <w:rPr>
      <w:rFonts w:cs="Courier New"/>
    </w:rPr>
  </w:style>
  <w:style w:type="character" w:customStyle="1" w:styleId="ListLabel259">
    <w:name w:val="ListLabel 259"/>
    <w:qFormat/>
    <w:rsid w:val="00930147"/>
    <w:rPr>
      <w:rFonts w:cs="Wingdings"/>
    </w:rPr>
  </w:style>
  <w:style w:type="character" w:customStyle="1" w:styleId="ListLabel260">
    <w:name w:val="ListLabel 260"/>
    <w:qFormat/>
    <w:rsid w:val="00930147"/>
    <w:rPr>
      <w:rFonts w:cs="Symbol"/>
    </w:rPr>
  </w:style>
  <w:style w:type="character" w:customStyle="1" w:styleId="ListLabel261">
    <w:name w:val="ListLabel 261"/>
    <w:qFormat/>
    <w:rsid w:val="00930147"/>
    <w:rPr>
      <w:rFonts w:cs="Courier New"/>
    </w:rPr>
  </w:style>
  <w:style w:type="character" w:customStyle="1" w:styleId="ListLabel262">
    <w:name w:val="ListLabel 262"/>
    <w:qFormat/>
    <w:rsid w:val="00930147"/>
    <w:rPr>
      <w:rFonts w:cs="Wingdings"/>
    </w:rPr>
  </w:style>
  <w:style w:type="character" w:customStyle="1" w:styleId="ListLabel263">
    <w:name w:val="ListLabel 263"/>
    <w:qFormat/>
    <w:rsid w:val="00930147"/>
    <w:rPr>
      <w:rFonts w:cs="Symbol"/>
    </w:rPr>
  </w:style>
  <w:style w:type="character" w:customStyle="1" w:styleId="ListLabel264">
    <w:name w:val="ListLabel 264"/>
    <w:qFormat/>
    <w:rsid w:val="00930147"/>
    <w:rPr>
      <w:rFonts w:cs="Courier New"/>
    </w:rPr>
  </w:style>
  <w:style w:type="character" w:customStyle="1" w:styleId="ListLabel265">
    <w:name w:val="ListLabel 265"/>
    <w:qFormat/>
    <w:rsid w:val="00930147"/>
    <w:rPr>
      <w:rFonts w:cs="Wingdings"/>
    </w:rPr>
  </w:style>
  <w:style w:type="character" w:customStyle="1" w:styleId="ListLabel266">
    <w:name w:val="ListLabel 266"/>
    <w:qFormat/>
    <w:rsid w:val="00930147"/>
    <w:rPr>
      <w:rFonts w:ascii="Arial" w:hAnsi="Arial" w:cs="Arial"/>
      <w:w w:val="100"/>
      <w:sz w:val="22"/>
      <w:szCs w:val="22"/>
      <w:lang w:val="fr-FR" w:eastAsia="fr-FR" w:bidi="fr-FR"/>
    </w:rPr>
  </w:style>
  <w:style w:type="character" w:customStyle="1" w:styleId="ListLabel267">
    <w:name w:val="ListLabel 267"/>
    <w:qFormat/>
    <w:rsid w:val="00930147"/>
    <w:rPr>
      <w:rFonts w:cs="Courier New"/>
    </w:rPr>
  </w:style>
  <w:style w:type="character" w:customStyle="1" w:styleId="ListLabel268">
    <w:name w:val="ListLabel 268"/>
    <w:qFormat/>
    <w:rsid w:val="00930147"/>
    <w:rPr>
      <w:rFonts w:cs="Wingdings"/>
    </w:rPr>
  </w:style>
  <w:style w:type="character" w:customStyle="1" w:styleId="ListLabel269">
    <w:name w:val="ListLabel 269"/>
    <w:qFormat/>
    <w:rsid w:val="00930147"/>
    <w:rPr>
      <w:rFonts w:cs="Symbol"/>
    </w:rPr>
  </w:style>
  <w:style w:type="character" w:customStyle="1" w:styleId="ListLabel270">
    <w:name w:val="ListLabel 270"/>
    <w:qFormat/>
    <w:rsid w:val="00930147"/>
    <w:rPr>
      <w:rFonts w:cs="Courier New"/>
    </w:rPr>
  </w:style>
  <w:style w:type="character" w:customStyle="1" w:styleId="ListLabel271">
    <w:name w:val="ListLabel 271"/>
    <w:qFormat/>
    <w:rsid w:val="00930147"/>
    <w:rPr>
      <w:rFonts w:cs="Wingdings"/>
    </w:rPr>
  </w:style>
  <w:style w:type="character" w:customStyle="1" w:styleId="ListLabel272">
    <w:name w:val="ListLabel 272"/>
    <w:qFormat/>
    <w:rsid w:val="00930147"/>
    <w:rPr>
      <w:rFonts w:cs="Symbol"/>
    </w:rPr>
  </w:style>
  <w:style w:type="character" w:customStyle="1" w:styleId="ListLabel273">
    <w:name w:val="ListLabel 273"/>
    <w:qFormat/>
    <w:rsid w:val="00930147"/>
    <w:rPr>
      <w:rFonts w:cs="Courier New"/>
    </w:rPr>
  </w:style>
  <w:style w:type="character" w:customStyle="1" w:styleId="ListLabel274">
    <w:name w:val="ListLabel 274"/>
    <w:qFormat/>
    <w:rsid w:val="00930147"/>
    <w:rPr>
      <w:rFonts w:cs="Wingdings"/>
    </w:rPr>
  </w:style>
  <w:style w:type="character" w:customStyle="1" w:styleId="ListLabel275">
    <w:name w:val="ListLabel 275"/>
    <w:qFormat/>
    <w:rsid w:val="00930147"/>
    <w:rPr>
      <w:rFonts w:ascii="Arial" w:hAnsi="Arial" w:cs="Symbol"/>
      <w:sz w:val="22"/>
    </w:rPr>
  </w:style>
  <w:style w:type="character" w:customStyle="1" w:styleId="ListLabel276">
    <w:name w:val="ListLabel 276"/>
    <w:qFormat/>
    <w:rsid w:val="00930147"/>
    <w:rPr>
      <w:rFonts w:cs="Courier New"/>
    </w:rPr>
  </w:style>
  <w:style w:type="character" w:customStyle="1" w:styleId="ListLabel277">
    <w:name w:val="ListLabel 277"/>
    <w:qFormat/>
    <w:rsid w:val="00930147"/>
    <w:rPr>
      <w:rFonts w:cs="Wingdings"/>
    </w:rPr>
  </w:style>
  <w:style w:type="character" w:customStyle="1" w:styleId="ListLabel278">
    <w:name w:val="ListLabel 278"/>
    <w:qFormat/>
    <w:rsid w:val="00930147"/>
    <w:rPr>
      <w:rFonts w:cs="Symbol"/>
    </w:rPr>
  </w:style>
  <w:style w:type="character" w:customStyle="1" w:styleId="ListLabel279">
    <w:name w:val="ListLabel 279"/>
    <w:qFormat/>
    <w:rsid w:val="00930147"/>
    <w:rPr>
      <w:rFonts w:cs="Courier New"/>
    </w:rPr>
  </w:style>
  <w:style w:type="character" w:customStyle="1" w:styleId="ListLabel280">
    <w:name w:val="ListLabel 280"/>
    <w:qFormat/>
    <w:rsid w:val="00930147"/>
    <w:rPr>
      <w:rFonts w:cs="Wingdings"/>
    </w:rPr>
  </w:style>
  <w:style w:type="character" w:customStyle="1" w:styleId="ListLabel281">
    <w:name w:val="ListLabel 281"/>
    <w:qFormat/>
    <w:rsid w:val="00930147"/>
    <w:rPr>
      <w:rFonts w:cs="Symbol"/>
    </w:rPr>
  </w:style>
  <w:style w:type="character" w:customStyle="1" w:styleId="ListLabel282">
    <w:name w:val="ListLabel 282"/>
    <w:qFormat/>
    <w:rsid w:val="00930147"/>
    <w:rPr>
      <w:rFonts w:cs="Courier New"/>
    </w:rPr>
  </w:style>
  <w:style w:type="character" w:customStyle="1" w:styleId="ListLabel283">
    <w:name w:val="ListLabel 283"/>
    <w:qFormat/>
    <w:rsid w:val="00930147"/>
    <w:rPr>
      <w:rFonts w:cs="Wingdings"/>
    </w:rPr>
  </w:style>
  <w:style w:type="character" w:customStyle="1" w:styleId="ListLabel284">
    <w:name w:val="ListLabel 284"/>
    <w:qFormat/>
    <w:rsid w:val="00930147"/>
    <w:rPr>
      <w:rFonts w:ascii="Arial" w:hAnsi="Arial" w:cs="Calibri"/>
      <w:b/>
      <w:sz w:val="22"/>
    </w:rPr>
  </w:style>
  <w:style w:type="character" w:customStyle="1" w:styleId="ListLabel285">
    <w:name w:val="ListLabel 285"/>
    <w:qFormat/>
    <w:rsid w:val="00930147"/>
    <w:rPr>
      <w:rFonts w:cs="Courier New"/>
    </w:rPr>
  </w:style>
  <w:style w:type="character" w:customStyle="1" w:styleId="ListLabel286">
    <w:name w:val="ListLabel 286"/>
    <w:qFormat/>
    <w:rsid w:val="00930147"/>
    <w:rPr>
      <w:rFonts w:cs="Wingdings"/>
    </w:rPr>
  </w:style>
  <w:style w:type="character" w:customStyle="1" w:styleId="ListLabel287">
    <w:name w:val="ListLabel 287"/>
    <w:qFormat/>
    <w:rsid w:val="00930147"/>
    <w:rPr>
      <w:rFonts w:cs="Symbol"/>
    </w:rPr>
  </w:style>
  <w:style w:type="character" w:customStyle="1" w:styleId="ListLabel288">
    <w:name w:val="ListLabel 288"/>
    <w:qFormat/>
    <w:rsid w:val="00930147"/>
    <w:rPr>
      <w:rFonts w:cs="Courier New"/>
    </w:rPr>
  </w:style>
  <w:style w:type="character" w:customStyle="1" w:styleId="ListLabel289">
    <w:name w:val="ListLabel 289"/>
    <w:qFormat/>
    <w:rsid w:val="00930147"/>
    <w:rPr>
      <w:rFonts w:cs="Wingdings"/>
    </w:rPr>
  </w:style>
  <w:style w:type="character" w:customStyle="1" w:styleId="ListLabel290">
    <w:name w:val="ListLabel 290"/>
    <w:qFormat/>
    <w:rsid w:val="00930147"/>
    <w:rPr>
      <w:rFonts w:cs="Symbol"/>
    </w:rPr>
  </w:style>
  <w:style w:type="character" w:customStyle="1" w:styleId="ListLabel291">
    <w:name w:val="ListLabel 291"/>
    <w:qFormat/>
    <w:rsid w:val="00930147"/>
    <w:rPr>
      <w:rFonts w:cs="Courier New"/>
    </w:rPr>
  </w:style>
  <w:style w:type="character" w:customStyle="1" w:styleId="ListLabel292">
    <w:name w:val="ListLabel 292"/>
    <w:qFormat/>
    <w:rsid w:val="00930147"/>
    <w:rPr>
      <w:rFonts w:cs="Wingdings"/>
    </w:rPr>
  </w:style>
  <w:style w:type="character" w:customStyle="1" w:styleId="ListLabel293">
    <w:name w:val="ListLabel 293"/>
    <w:qFormat/>
    <w:rsid w:val="00930147"/>
    <w:rPr>
      <w:rFonts w:ascii="Arial" w:hAnsi="Arial" w:cs="Calibri"/>
      <w:b/>
      <w:sz w:val="22"/>
    </w:rPr>
  </w:style>
  <w:style w:type="character" w:customStyle="1" w:styleId="ListLabel294">
    <w:name w:val="ListLabel 294"/>
    <w:qFormat/>
    <w:rsid w:val="00930147"/>
    <w:rPr>
      <w:rFonts w:cs="Courier New"/>
    </w:rPr>
  </w:style>
  <w:style w:type="character" w:customStyle="1" w:styleId="ListLabel295">
    <w:name w:val="ListLabel 295"/>
    <w:qFormat/>
    <w:rsid w:val="00930147"/>
    <w:rPr>
      <w:rFonts w:cs="Wingdings"/>
    </w:rPr>
  </w:style>
  <w:style w:type="character" w:customStyle="1" w:styleId="ListLabel296">
    <w:name w:val="ListLabel 296"/>
    <w:qFormat/>
    <w:rsid w:val="00930147"/>
    <w:rPr>
      <w:rFonts w:cs="Symbol"/>
    </w:rPr>
  </w:style>
  <w:style w:type="character" w:customStyle="1" w:styleId="ListLabel297">
    <w:name w:val="ListLabel 297"/>
    <w:qFormat/>
    <w:rsid w:val="00930147"/>
    <w:rPr>
      <w:rFonts w:cs="Courier New"/>
    </w:rPr>
  </w:style>
  <w:style w:type="character" w:customStyle="1" w:styleId="ListLabel298">
    <w:name w:val="ListLabel 298"/>
    <w:qFormat/>
    <w:rsid w:val="00930147"/>
    <w:rPr>
      <w:rFonts w:cs="Wingdings"/>
    </w:rPr>
  </w:style>
  <w:style w:type="character" w:customStyle="1" w:styleId="ListLabel299">
    <w:name w:val="ListLabel 299"/>
    <w:qFormat/>
    <w:rsid w:val="00930147"/>
    <w:rPr>
      <w:rFonts w:cs="Symbol"/>
    </w:rPr>
  </w:style>
  <w:style w:type="character" w:customStyle="1" w:styleId="ListLabel300">
    <w:name w:val="ListLabel 300"/>
    <w:qFormat/>
    <w:rsid w:val="00930147"/>
    <w:rPr>
      <w:rFonts w:cs="Courier New"/>
    </w:rPr>
  </w:style>
  <w:style w:type="character" w:customStyle="1" w:styleId="ListLabel301">
    <w:name w:val="ListLabel 301"/>
    <w:qFormat/>
    <w:rsid w:val="00930147"/>
    <w:rPr>
      <w:rFonts w:cs="Wingdings"/>
    </w:rPr>
  </w:style>
  <w:style w:type="character" w:customStyle="1" w:styleId="ListLabel302">
    <w:name w:val="ListLabel 302"/>
    <w:qFormat/>
    <w:rsid w:val="00930147"/>
    <w:rPr>
      <w:rFonts w:ascii="Arial" w:hAnsi="Arial" w:cs="Wingdings"/>
      <w:sz w:val="22"/>
    </w:rPr>
  </w:style>
  <w:style w:type="character" w:customStyle="1" w:styleId="ListLabel303">
    <w:name w:val="ListLabel 303"/>
    <w:qFormat/>
    <w:rsid w:val="00930147"/>
    <w:rPr>
      <w:rFonts w:cs="Courier New"/>
    </w:rPr>
  </w:style>
  <w:style w:type="character" w:customStyle="1" w:styleId="ListLabel304">
    <w:name w:val="ListLabel 304"/>
    <w:qFormat/>
    <w:rsid w:val="00930147"/>
    <w:rPr>
      <w:rFonts w:cs="Wingdings"/>
    </w:rPr>
  </w:style>
  <w:style w:type="character" w:customStyle="1" w:styleId="ListLabel305">
    <w:name w:val="ListLabel 305"/>
    <w:qFormat/>
    <w:rsid w:val="00930147"/>
    <w:rPr>
      <w:rFonts w:cs="Symbol"/>
    </w:rPr>
  </w:style>
  <w:style w:type="character" w:customStyle="1" w:styleId="ListLabel306">
    <w:name w:val="ListLabel 306"/>
    <w:qFormat/>
    <w:rsid w:val="00930147"/>
    <w:rPr>
      <w:rFonts w:cs="Courier New"/>
    </w:rPr>
  </w:style>
  <w:style w:type="character" w:customStyle="1" w:styleId="ListLabel307">
    <w:name w:val="ListLabel 307"/>
    <w:qFormat/>
    <w:rsid w:val="00930147"/>
    <w:rPr>
      <w:rFonts w:cs="Wingdings"/>
    </w:rPr>
  </w:style>
  <w:style w:type="character" w:customStyle="1" w:styleId="ListLabel308">
    <w:name w:val="ListLabel 308"/>
    <w:qFormat/>
    <w:rsid w:val="00930147"/>
    <w:rPr>
      <w:rFonts w:cs="Symbol"/>
    </w:rPr>
  </w:style>
  <w:style w:type="character" w:customStyle="1" w:styleId="ListLabel309">
    <w:name w:val="ListLabel 309"/>
    <w:qFormat/>
    <w:rsid w:val="00930147"/>
    <w:rPr>
      <w:rFonts w:cs="Courier New"/>
    </w:rPr>
  </w:style>
  <w:style w:type="character" w:customStyle="1" w:styleId="ListLabel310">
    <w:name w:val="ListLabel 310"/>
    <w:qFormat/>
    <w:rsid w:val="00930147"/>
    <w:rPr>
      <w:rFonts w:cs="Wingdings"/>
    </w:rPr>
  </w:style>
  <w:style w:type="character" w:customStyle="1" w:styleId="ListLabel311">
    <w:name w:val="ListLabel 311"/>
    <w:qFormat/>
    <w:rsid w:val="00930147"/>
    <w:rPr>
      <w:rFonts w:ascii="Arial" w:hAnsi="Arial" w:cs="Times New Roman"/>
      <w:b/>
    </w:rPr>
  </w:style>
  <w:style w:type="character" w:customStyle="1" w:styleId="ListLabel312">
    <w:name w:val="ListLabel 312"/>
    <w:qFormat/>
    <w:rsid w:val="00930147"/>
    <w:rPr>
      <w:rFonts w:cs="Courier New"/>
    </w:rPr>
  </w:style>
  <w:style w:type="character" w:customStyle="1" w:styleId="ListLabel313">
    <w:name w:val="ListLabel 313"/>
    <w:qFormat/>
    <w:rsid w:val="00930147"/>
    <w:rPr>
      <w:rFonts w:cs="Wingdings"/>
    </w:rPr>
  </w:style>
  <w:style w:type="character" w:customStyle="1" w:styleId="ListLabel314">
    <w:name w:val="ListLabel 314"/>
    <w:qFormat/>
    <w:rsid w:val="00930147"/>
    <w:rPr>
      <w:rFonts w:cs="Symbol"/>
    </w:rPr>
  </w:style>
  <w:style w:type="character" w:customStyle="1" w:styleId="ListLabel315">
    <w:name w:val="ListLabel 315"/>
    <w:qFormat/>
    <w:rsid w:val="00930147"/>
    <w:rPr>
      <w:rFonts w:cs="Courier New"/>
    </w:rPr>
  </w:style>
  <w:style w:type="character" w:customStyle="1" w:styleId="ListLabel316">
    <w:name w:val="ListLabel 316"/>
    <w:qFormat/>
    <w:rsid w:val="00930147"/>
    <w:rPr>
      <w:rFonts w:cs="Wingdings"/>
    </w:rPr>
  </w:style>
  <w:style w:type="character" w:customStyle="1" w:styleId="ListLabel317">
    <w:name w:val="ListLabel 317"/>
    <w:qFormat/>
    <w:rsid w:val="00930147"/>
    <w:rPr>
      <w:rFonts w:cs="Symbol"/>
    </w:rPr>
  </w:style>
  <w:style w:type="character" w:customStyle="1" w:styleId="ListLabel318">
    <w:name w:val="ListLabel 318"/>
    <w:qFormat/>
    <w:rsid w:val="00930147"/>
    <w:rPr>
      <w:rFonts w:cs="Courier New"/>
    </w:rPr>
  </w:style>
  <w:style w:type="character" w:customStyle="1" w:styleId="ListLabel319">
    <w:name w:val="ListLabel 319"/>
    <w:qFormat/>
    <w:rsid w:val="00930147"/>
    <w:rPr>
      <w:rFonts w:cs="Wingdings"/>
    </w:rPr>
  </w:style>
  <w:style w:type="character" w:customStyle="1" w:styleId="ListLabel320">
    <w:name w:val="ListLabel 320"/>
    <w:qFormat/>
    <w:rsid w:val="00930147"/>
    <w:rPr>
      <w:rFonts w:ascii="Arial" w:hAnsi="Arial" w:cs="Wingdings"/>
      <w:b/>
      <w:sz w:val="22"/>
    </w:rPr>
  </w:style>
  <w:style w:type="character" w:customStyle="1" w:styleId="ListLabel321">
    <w:name w:val="ListLabel 321"/>
    <w:qFormat/>
    <w:rsid w:val="00930147"/>
    <w:rPr>
      <w:rFonts w:cs="Courier New"/>
    </w:rPr>
  </w:style>
  <w:style w:type="character" w:customStyle="1" w:styleId="ListLabel322">
    <w:name w:val="ListLabel 322"/>
    <w:qFormat/>
    <w:rsid w:val="00930147"/>
    <w:rPr>
      <w:rFonts w:cs="Wingdings"/>
    </w:rPr>
  </w:style>
  <w:style w:type="character" w:customStyle="1" w:styleId="ListLabel323">
    <w:name w:val="ListLabel 323"/>
    <w:qFormat/>
    <w:rsid w:val="00930147"/>
    <w:rPr>
      <w:rFonts w:cs="Symbol"/>
    </w:rPr>
  </w:style>
  <w:style w:type="character" w:customStyle="1" w:styleId="ListLabel324">
    <w:name w:val="ListLabel 324"/>
    <w:qFormat/>
    <w:rsid w:val="00930147"/>
    <w:rPr>
      <w:rFonts w:cs="Courier New"/>
    </w:rPr>
  </w:style>
  <w:style w:type="character" w:customStyle="1" w:styleId="ListLabel325">
    <w:name w:val="ListLabel 325"/>
    <w:qFormat/>
    <w:rsid w:val="00930147"/>
    <w:rPr>
      <w:rFonts w:cs="Wingdings"/>
    </w:rPr>
  </w:style>
  <w:style w:type="character" w:customStyle="1" w:styleId="ListLabel326">
    <w:name w:val="ListLabel 326"/>
    <w:qFormat/>
    <w:rsid w:val="00930147"/>
    <w:rPr>
      <w:rFonts w:cs="Symbol"/>
    </w:rPr>
  </w:style>
  <w:style w:type="character" w:customStyle="1" w:styleId="ListLabel327">
    <w:name w:val="ListLabel 327"/>
    <w:qFormat/>
    <w:rsid w:val="00930147"/>
    <w:rPr>
      <w:rFonts w:cs="Courier New"/>
    </w:rPr>
  </w:style>
  <w:style w:type="character" w:customStyle="1" w:styleId="ListLabel328">
    <w:name w:val="ListLabel 328"/>
    <w:qFormat/>
    <w:rsid w:val="00930147"/>
    <w:rPr>
      <w:rFonts w:cs="Wingdings"/>
    </w:rPr>
  </w:style>
  <w:style w:type="character" w:customStyle="1" w:styleId="ListLabel329">
    <w:name w:val="ListLabel 329"/>
    <w:qFormat/>
    <w:rsid w:val="00930147"/>
    <w:rPr>
      <w:rFonts w:ascii="Arial" w:hAnsi="Arial" w:cs="Wingdings"/>
      <w:b/>
      <w:sz w:val="22"/>
    </w:rPr>
  </w:style>
  <w:style w:type="character" w:customStyle="1" w:styleId="ListLabel330">
    <w:name w:val="ListLabel 330"/>
    <w:qFormat/>
    <w:rsid w:val="00930147"/>
    <w:rPr>
      <w:rFonts w:cs="Courier New"/>
    </w:rPr>
  </w:style>
  <w:style w:type="character" w:customStyle="1" w:styleId="ListLabel331">
    <w:name w:val="ListLabel 331"/>
    <w:qFormat/>
    <w:rsid w:val="00930147"/>
    <w:rPr>
      <w:rFonts w:cs="Wingdings"/>
    </w:rPr>
  </w:style>
  <w:style w:type="character" w:customStyle="1" w:styleId="ListLabel332">
    <w:name w:val="ListLabel 332"/>
    <w:qFormat/>
    <w:rsid w:val="00930147"/>
    <w:rPr>
      <w:rFonts w:cs="Symbol"/>
    </w:rPr>
  </w:style>
  <w:style w:type="character" w:customStyle="1" w:styleId="ListLabel333">
    <w:name w:val="ListLabel 333"/>
    <w:qFormat/>
    <w:rsid w:val="00930147"/>
    <w:rPr>
      <w:rFonts w:cs="Courier New"/>
    </w:rPr>
  </w:style>
  <w:style w:type="character" w:customStyle="1" w:styleId="ListLabel334">
    <w:name w:val="ListLabel 334"/>
    <w:qFormat/>
    <w:rsid w:val="00930147"/>
    <w:rPr>
      <w:rFonts w:cs="Wingdings"/>
    </w:rPr>
  </w:style>
  <w:style w:type="character" w:customStyle="1" w:styleId="ListLabel335">
    <w:name w:val="ListLabel 335"/>
    <w:qFormat/>
    <w:rsid w:val="00930147"/>
    <w:rPr>
      <w:rFonts w:cs="Symbol"/>
    </w:rPr>
  </w:style>
  <w:style w:type="character" w:customStyle="1" w:styleId="ListLabel336">
    <w:name w:val="ListLabel 336"/>
    <w:qFormat/>
    <w:rsid w:val="00930147"/>
    <w:rPr>
      <w:rFonts w:cs="Courier New"/>
    </w:rPr>
  </w:style>
  <w:style w:type="character" w:customStyle="1" w:styleId="ListLabel337">
    <w:name w:val="ListLabel 337"/>
    <w:qFormat/>
    <w:rsid w:val="00930147"/>
    <w:rPr>
      <w:rFonts w:cs="Wingdings"/>
    </w:rPr>
  </w:style>
  <w:style w:type="character" w:customStyle="1" w:styleId="ListLabel338">
    <w:name w:val="ListLabel 338"/>
    <w:qFormat/>
    <w:rsid w:val="00930147"/>
    <w:rPr>
      <w:rFonts w:ascii="Arial" w:hAnsi="Arial" w:cs="Wingdings"/>
      <w:sz w:val="22"/>
    </w:rPr>
  </w:style>
  <w:style w:type="character" w:customStyle="1" w:styleId="ListLabel339">
    <w:name w:val="ListLabel 339"/>
    <w:qFormat/>
    <w:rsid w:val="00930147"/>
    <w:rPr>
      <w:rFonts w:cs="Courier New"/>
    </w:rPr>
  </w:style>
  <w:style w:type="character" w:customStyle="1" w:styleId="ListLabel340">
    <w:name w:val="ListLabel 340"/>
    <w:qFormat/>
    <w:rsid w:val="00930147"/>
    <w:rPr>
      <w:rFonts w:cs="Wingdings"/>
    </w:rPr>
  </w:style>
  <w:style w:type="character" w:customStyle="1" w:styleId="ListLabel341">
    <w:name w:val="ListLabel 341"/>
    <w:qFormat/>
    <w:rsid w:val="00930147"/>
    <w:rPr>
      <w:rFonts w:cs="Symbol"/>
    </w:rPr>
  </w:style>
  <w:style w:type="character" w:customStyle="1" w:styleId="ListLabel342">
    <w:name w:val="ListLabel 342"/>
    <w:qFormat/>
    <w:rsid w:val="00930147"/>
    <w:rPr>
      <w:rFonts w:cs="Courier New"/>
    </w:rPr>
  </w:style>
  <w:style w:type="character" w:customStyle="1" w:styleId="ListLabel343">
    <w:name w:val="ListLabel 343"/>
    <w:qFormat/>
    <w:rsid w:val="00930147"/>
    <w:rPr>
      <w:rFonts w:cs="Wingdings"/>
    </w:rPr>
  </w:style>
  <w:style w:type="character" w:customStyle="1" w:styleId="ListLabel344">
    <w:name w:val="ListLabel 344"/>
    <w:qFormat/>
    <w:rsid w:val="00930147"/>
    <w:rPr>
      <w:rFonts w:cs="Symbol"/>
    </w:rPr>
  </w:style>
  <w:style w:type="character" w:customStyle="1" w:styleId="ListLabel345">
    <w:name w:val="ListLabel 345"/>
    <w:qFormat/>
    <w:rsid w:val="00930147"/>
    <w:rPr>
      <w:rFonts w:cs="Courier New"/>
    </w:rPr>
  </w:style>
  <w:style w:type="character" w:customStyle="1" w:styleId="ListLabel346">
    <w:name w:val="ListLabel 346"/>
    <w:qFormat/>
    <w:rsid w:val="00930147"/>
    <w:rPr>
      <w:rFonts w:cs="Wingdings"/>
    </w:rPr>
  </w:style>
  <w:style w:type="character" w:customStyle="1" w:styleId="ListLabel347">
    <w:name w:val="ListLabel 347"/>
    <w:qFormat/>
    <w:rsid w:val="00930147"/>
    <w:rPr>
      <w:rFonts w:ascii="Arial" w:hAnsi="Arial" w:cs="Symbol"/>
      <w:sz w:val="22"/>
    </w:rPr>
  </w:style>
  <w:style w:type="character" w:customStyle="1" w:styleId="ListLabel348">
    <w:name w:val="ListLabel 348"/>
    <w:qFormat/>
    <w:rsid w:val="00930147"/>
    <w:rPr>
      <w:rFonts w:cs="Courier New"/>
    </w:rPr>
  </w:style>
  <w:style w:type="character" w:customStyle="1" w:styleId="ListLabel349">
    <w:name w:val="ListLabel 349"/>
    <w:qFormat/>
    <w:rsid w:val="00930147"/>
    <w:rPr>
      <w:rFonts w:cs="Wingdings"/>
    </w:rPr>
  </w:style>
  <w:style w:type="character" w:customStyle="1" w:styleId="ListLabel350">
    <w:name w:val="ListLabel 350"/>
    <w:qFormat/>
    <w:rsid w:val="00930147"/>
    <w:rPr>
      <w:rFonts w:cs="Symbol"/>
    </w:rPr>
  </w:style>
  <w:style w:type="character" w:customStyle="1" w:styleId="ListLabel351">
    <w:name w:val="ListLabel 351"/>
    <w:qFormat/>
    <w:rsid w:val="00930147"/>
    <w:rPr>
      <w:rFonts w:cs="Courier New"/>
    </w:rPr>
  </w:style>
  <w:style w:type="character" w:customStyle="1" w:styleId="ListLabel352">
    <w:name w:val="ListLabel 352"/>
    <w:qFormat/>
    <w:rsid w:val="00930147"/>
    <w:rPr>
      <w:rFonts w:cs="Wingdings"/>
    </w:rPr>
  </w:style>
  <w:style w:type="character" w:customStyle="1" w:styleId="ListLabel353">
    <w:name w:val="ListLabel 353"/>
    <w:qFormat/>
    <w:rsid w:val="00930147"/>
    <w:rPr>
      <w:rFonts w:cs="Symbol"/>
    </w:rPr>
  </w:style>
  <w:style w:type="character" w:customStyle="1" w:styleId="ListLabel354">
    <w:name w:val="ListLabel 354"/>
    <w:qFormat/>
    <w:rsid w:val="00930147"/>
    <w:rPr>
      <w:rFonts w:cs="Courier New"/>
    </w:rPr>
  </w:style>
  <w:style w:type="character" w:customStyle="1" w:styleId="ListLabel355">
    <w:name w:val="ListLabel 355"/>
    <w:qFormat/>
    <w:rsid w:val="00930147"/>
    <w:rPr>
      <w:rFonts w:cs="Wingdings"/>
    </w:rPr>
  </w:style>
  <w:style w:type="character" w:customStyle="1" w:styleId="ListLabel356">
    <w:name w:val="ListLabel 356"/>
    <w:qFormat/>
    <w:rsid w:val="00930147"/>
    <w:rPr>
      <w:rFonts w:ascii="Arial" w:hAnsi="Arial" w:cs="Symbol"/>
      <w:b/>
      <w:sz w:val="22"/>
    </w:rPr>
  </w:style>
  <w:style w:type="character" w:customStyle="1" w:styleId="ListLabel357">
    <w:name w:val="ListLabel 357"/>
    <w:qFormat/>
    <w:rsid w:val="00930147"/>
    <w:rPr>
      <w:rFonts w:cs="Courier New"/>
    </w:rPr>
  </w:style>
  <w:style w:type="character" w:customStyle="1" w:styleId="ListLabel358">
    <w:name w:val="ListLabel 358"/>
    <w:qFormat/>
    <w:rsid w:val="00930147"/>
    <w:rPr>
      <w:rFonts w:cs="Wingdings"/>
    </w:rPr>
  </w:style>
  <w:style w:type="character" w:customStyle="1" w:styleId="ListLabel359">
    <w:name w:val="ListLabel 359"/>
    <w:qFormat/>
    <w:rsid w:val="00930147"/>
    <w:rPr>
      <w:rFonts w:cs="Symbol"/>
    </w:rPr>
  </w:style>
  <w:style w:type="character" w:customStyle="1" w:styleId="ListLabel360">
    <w:name w:val="ListLabel 360"/>
    <w:qFormat/>
    <w:rsid w:val="00930147"/>
    <w:rPr>
      <w:rFonts w:cs="Courier New"/>
    </w:rPr>
  </w:style>
  <w:style w:type="character" w:customStyle="1" w:styleId="ListLabel361">
    <w:name w:val="ListLabel 361"/>
    <w:qFormat/>
    <w:rsid w:val="00930147"/>
    <w:rPr>
      <w:rFonts w:cs="Wingdings"/>
    </w:rPr>
  </w:style>
  <w:style w:type="character" w:customStyle="1" w:styleId="ListLabel362">
    <w:name w:val="ListLabel 362"/>
    <w:qFormat/>
    <w:rsid w:val="00930147"/>
    <w:rPr>
      <w:rFonts w:cs="Symbol"/>
    </w:rPr>
  </w:style>
  <w:style w:type="character" w:customStyle="1" w:styleId="ListLabel363">
    <w:name w:val="ListLabel 363"/>
    <w:qFormat/>
    <w:rsid w:val="00930147"/>
    <w:rPr>
      <w:rFonts w:cs="Courier New"/>
    </w:rPr>
  </w:style>
  <w:style w:type="character" w:customStyle="1" w:styleId="ListLabel364">
    <w:name w:val="ListLabel 364"/>
    <w:qFormat/>
    <w:rsid w:val="00930147"/>
    <w:rPr>
      <w:rFonts w:cs="Wingdings"/>
    </w:rPr>
  </w:style>
  <w:style w:type="character" w:customStyle="1" w:styleId="ListLabel365">
    <w:name w:val="ListLabel 365"/>
    <w:qFormat/>
    <w:rsid w:val="00930147"/>
    <w:rPr>
      <w:rFonts w:ascii="Arial" w:hAnsi="Arial" w:cs="Wingdings"/>
      <w:sz w:val="22"/>
    </w:rPr>
  </w:style>
  <w:style w:type="character" w:customStyle="1" w:styleId="ListLabel366">
    <w:name w:val="ListLabel 366"/>
    <w:qFormat/>
    <w:rsid w:val="00930147"/>
    <w:rPr>
      <w:rFonts w:cs="Courier New"/>
    </w:rPr>
  </w:style>
  <w:style w:type="character" w:customStyle="1" w:styleId="ListLabel367">
    <w:name w:val="ListLabel 367"/>
    <w:qFormat/>
    <w:rsid w:val="00930147"/>
    <w:rPr>
      <w:rFonts w:cs="Wingdings"/>
    </w:rPr>
  </w:style>
  <w:style w:type="character" w:customStyle="1" w:styleId="ListLabel368">
    <w:name w:val="ListLabel 368"/>
    <w:qFormat/>
    <w:rsid w:val="00930147"/>
    <w:rPr>
      <w:rFonts w:cs="Symbol"/>
    </w:rPr>
  </w:style>
  <w:style w:type="character" w:customStyle="1" w:styleId="ListLabel369">
    <w:name w:val="ListLabel 369"/>
    <w:qFormat/>
    <w:rsid w:val="00930147"/>
    <w:rPr>
      <w:rFonts w:cs="Courier New"/>
    </w:rPr>
  </w:style>
  <w:style w:type="character" w:customStyle="1" w:styleId="ListLabel370">
    <w:name w:val="ListLabel 370"/>
    <w:qFormat/>
    <w:rsid w:val="00930147"/>
    <w:rPr>
      <w:rFonts w:cs="Wingdings"/>
    </w:rPr>
  </w:style>
  <w:style w:type="character" w:customStyle="1" w:styleId="ListLabel371">
    <w:name w:val="ListLabel 371"/>
    <w:qFormat/>
    <w:rsid w:val="00930147"/>
    <w:rPr>
      <w:rFonts w:cs="Symbol"/>
    </w:rPr>
  </w:style>
  <w:style w:type="character" w:customStyle="1" w:styleId="ListLabel372">
    <w:name w:val="ListLabel 372"/>
    <w:qFormat/>
    <w:rsid w:val="00930147"/>
    <w:rPr>
      <w:rFonts w:cs="Courier New"/>
    </w:rPr>
  </w:style>
  <w:style w:type="character" w:customStyle="1" w:styleId="ListLabel373">
    <w:name w:val="ListLabel 373"/>
    <w:qFormat/>
    <w:rsid w:val="00930147"/>
    <w:rPr>
      <w:rFonts w:cs="Wingdings"/>
    </w:rPr>
  </w:style>
  <w:style w:type="character" w:customStyle="1" w:styleId="ListLabel374">
    <w:name w:val="ListLabel 374"/>
    <w:qFormat/>
    <w:rsid w:val="00930147"/>
    <w:rPr>
      <w:rFonts w:ascii="Arial" w:hAnsi="Arial" w:cs="Symbol"/>
      <w:b/>
      <w:sz w:val="22"/>
    </w:rPr>
  </w:style>
  <w:style w:type="character" w:customStyle="1" w:styleId="ListLabel375">
    <w:name w:val="ListLabel 375"/>
    <w:qFormat/>
    <w:rsid w:val="00930147"/>
    <w:rPr>
      <w:rFonts w:cs="Courier New"/>
    </w:rPr>
  </w:style>
  <w:style w:type="character" w:customStyle="1" w:styleId="ListLabel376">
    <w:name w:val="ListLabel 376"/>
    <w:qFormat/>
    <w:rsid w:val="00930147"/>
    <w:rPr>
      <w:rFonts w:cs="Wingdings"/>
    </w:rPr>
  </w:style>
  <w:style w:type="character" w:customStyle="1" w:styleId="ListLabel377">
    <w:name w:val="ListLabel 377"/>
    <w:qFormat/>
    <w:rsid w:val="00930147"/>
    <w:rPr>
      <w:rFonts w:cs="Symbol"/>
    </w:rPr>
  </w:style>
  <w:style w:type="character" w:customStyle="1" w:styleId="ListLabel378">
    <w:name w:val="ListLabel 378"/>
    <w:qFormat/>
    <w:rsid w:val="00930147"/>
    <w:rPr>
      <w:rFonts w:cs="Courier New"/>
    </w:rPr>
  </w:style>
  <w:style w:type="character" w:customStyle="1" w:styleId="ListLabel379">
    <w:name w:val="ListLabel 379"/>
    <w:qFormat/>
    <w:rsid w:val="00930147"/>
    <w:rPr>
      <w:rFonts w:cs="Wingdings"/>
    </w:rPr>
  </w:style>
  <w:style w:type="character" w:customStyle="1" w:styleId="ListLabel380">
    <w:name w:val="ListLabel 380"/>
    <w:qFormat/>
    <w:rsid w:val="00930147"/>
    <w:rPr>
      <w:rFonts w:cs="Symbol"/>
    </w:rPr>
  </w:style>
  <w:style w:type="character" w:customStyle="1" w:styleId="ListLabel381">
    <w:name w:val="ListLabel 381"/>
    <w:qFormat/>
    <w:rsid w:val="00930147"/>
    <w:rPr>
      <w:rFonts w:cs="Courier New"/>
    </w:rPr>
  </w:style>
  <w:style w:type="character" w:customStyle="1" w:styleId="ListLabel382">
    <w:name w:val="ListLabel 382"/>
    <w:qFormat/>
    <w:rsid w:val="00930147"/>
    <w:rPr>
      <w:rFonts w:cs="Wingdings"/>
    </w:rPr>
  </w:style>
  <w:style w:type="character" w:customStyle="1" w:styleId="ListLabel383">
    <w:name w:val="ListLabel 383"/>
    <w:qFormat/>
    <w:rsid w:val="00930147"/>
    <w:rPr>
      <w:rFonts w:ascii="Arial" w:hAnsi="Arial" w:cs="Arial"/>
      <w:b/>
      <w:sz w:val="22"/>
    </w:rPr>
  </w:style>
  <w:style w:type="character" w:customStyle="1" w:styleId="ListLabel384">
    <w:name w:val="ListLabel 384"/>
    <w:qFormat/>
    <w:rsid w:val="00930147"/>
    <w:rPr>
      <w:rFonts w:cs="Courier New"/>
    </w:rPr>
  </w:style>
  <w:style w:type="character" w:customStyle="1" w:styleId="ListLabel385">
    <w:name w:val="ListLabel 385"/>
    <w:qFormat/>
    <w:rsid w:val="00930147"/>
    <w:rPr>
      <w:rFonts w:cs="Wingdings"/>
    </w:rPr>
  </w:style>
  <w:style w:type="character" w:customStyle="1" w:styleId="ListLabel386">
    <w:name w:val="ListLabel 386"/>
    <w:qFormat/>
    <w:rsid w:val="00930147"/>
    <w:rPr>
      <w:rFonts w:cs="Symbol"/>
    </w:rPr>
  </w:style>
  <w:style w:type="character" w:customStyle="1" w:styleId="ListLabel387">
    <w:name w:val="ListLabel 387"/>
    <w:qFormat/>
    <w:rsid w:val="00930147"/>
    <w:rPr>
      <w:rFonts w:cs="Courier New"/>
    </w:rPr>
  </w:style>
  <w:style w:type="character" w:customStyle="1" w:styleId="ListLabel388">
    <w:name w:val="ListLabel 388"/>
    <w:qFormat/>
    <w:rsid w:val="00930147"/>
    <w:rPr>
      <w:rFonts w:cs="Wingdings"/>
    </w:rPr>
  </w:style>
  <w:style w:type="character" w:customStyle="1" w:styleId="ListLabel389">
    <w:name w:val="ListLabel 389"/>
    <w:qFormat/>
    <w:rsid w:val="00930147"/>
    <w:rPr>
      <w:rFonts w:cs="Symbol"/>
    </w:rPr>
  </w:style>
  <w:style w:type="character" w:customStyle="1" w:styleId="ListLabel390">
    <w:name w:val="ListLabel 390"/>
    <w:qFormat/>
    <w:rsid w:val="00930147"/>
    <w:rPr>
      <w:rFonts w:cs="Courier New"/>
    </w:rPr>
  </w:style>
  <w:style w:type="character" w:customStyle="1" w:styleId="ListLabel391">
    <w:name w:val="ListLabel 391"/>
    <w:qFormat/>
    <w:rsid w:val="00930147"/>
    <w:rPr>
      <w:rFonts w:cs="Wingdings"/>
    </w:rPr>
  </w:style>
  <w:style w:type="character" w:customStyle="1" w:styleId="ListLabel392">
    <w:name w:val="ListLabel 392"/>
    <w:qFormat/>
    <w:rsid w:val="00930147"/>
    <w:rPr>
      <w:rFonts w:ascii="Arial" w:hAnsi="Arial" w:cs="Calibri"/>
      <w:sz w:val="22"/>
    </w:rPr>
  </w:style>
  <w:style w:type="character" w:customStyle="1" w:styleId="ListLabel393">
    <w:name w:val="ListLabel 393"/>
    <w:qFormat/>
    <w:rsid w:val="00930147"/>
    <w:rPr>
      <w:rFonts w:cs="Courier New"/>
    </w:rPr>
  </w:style>
  <w:style w:type="character" w:customStyle="1" w:styleId="ListLabel394">
    <w:name w:val="ListLabel 394"/>
    <w:qFormat/>
    <w:rsid w:val="00930147"/>
    <w:rPr>
      <w:rFonts w:cs="Wingdings"/>
    </w:rPr>
  </w:style>
  <w:style w:type="character" w:customStyle="1" w:styleId="ListLabel395">
    <w:name w:val="ListLabel 395"/>
    <w:qFormat/>
    <w:rsid w:val="00930147"/>
    <w:rPr>
      <w:rFonts w:cs="Symbol"/>
    </w:rPr>
  </w:style>
  <w:style w:type="character" w:customStyle="1" w:styleId="ListLabel396">
    <w:name w:val="ListLabel 396"/>
    <w:qFormat/>
    <w:rsid w:val="00930147"/>
    <w:rPr>
      <w:rFonts w:cs="Courier New"/>
    </w:rPr>
  </w:style>
  <w:style w:type="character" w:customStyle="1" w:styleId="ListLabel397">
    <w:name w:val="ListLabel 397"/>
    <w:qFormat/>
    <w:rsid w:val="00930147"/>
    <w:rPr>
      <w:rFonts w:cs="Wingdings"/>
    </w:rPr>
  </w:style>
  <w:style w:type="character" w:customStyle="1" w:styleId="ListLabel398">
    <w:name w:val="ListLabel 398"/>
    <w:qFormat/>
    <w:rsid w:val="00930147"/>
    <w:rPr>
      <w:rFonts w:cs="Symbol"/>
    </w:rPr>
  </w:style>
  <w:style w:type="character" w:customStyle="1" w:styleId="ListLabel399">
    <w:name w:val="ListLabel 399"/>
    <w:qFormat/>
    <w:rsid w:val="00930147"/>
    <w:rPr>
      <w:rFonts w:cs="Courier New"/>
    </w:rPr>
  </w:style>
  <w:style w:type="character" w:customStyle="1" w:styleId="ListLabel400">
    <w:name w:val="ListLabel 400"/>
    <w:qFormat/>
    <w:rsid w:val="00930147"/>
    <w:rPr>
      <w:rFonts w:cs="Wingdings"/>
    </w:rPr>
  </w:style>
  <w:style w:type="character" w:customStyle="1" w:styleId="ListLabel401">
    <w:name w:val="ListLabel 401"/>
    <w:qFormat/>
    <w:rsid w:val="00930147"/>
    <w:rPr>
      <w:rFonts w:ascii="Arial" w:hAnsi="Arial" w:cs="Symbol"/>
      <w:sz w:val="22"/>
    </w:rPr>
  </w:style>
  <w:style w:type="character" w:customStyle="1" w:styleId="ListLabel402">
    <w:name w:val="ListLabel 402"/>
    <w:qFormat/>
    <w:rsid w:val="00930147"/>
    <w:rPr>
      <w:rFonts w:cs="Courier New"/>
    </w:rPr>
  </w:style>
  <w:style w:type="character" w:customStyle="1" w:styleId="ListLabel403">
    <w:name w:val="ListLabel 403"/>
    <w:qFormat/>
    <w:rsid w:val="00930147"/>
    <w:rPr>
      <w:rFonts w:cs="Wingdings"/>
    </w:rPr>
  </w:style>
  <w:style w:type="character" w:customStyle="1" w:styleId="ListLabel404">
    <w:name w:val="ListLabel 404"/>
    <w:qFormat/>
    <w:rsid w:val="00930147"/>
    <w:rPr>
      <w:rFonts w:cs="Symbol"/>
    </w:rPr>
  </w:style>
  <w:style w:type="character" w:customStyle="1" w:styleId="ListLabel405">
    <w:name w:val="ListLabel 405"/>
    <w:qFormat/>
    <w:rsid w:val="00930147"/>
    <w:rPr>
      <w:rFonts w:cs="Courier New"/>
    </w:rPr>
  </w:style>
  <w:style w:type="character" w:customStyle="1" w:styleId="ListLabel406">
    <w:name w:val="ListLabel 406"/>
    <w:qFormat/>
    <w:rsid w:val="00930147"/>
    <w:rPr>
      <w:rFonts w:cs="Wingdings"/>
    </w:rPr>
  </w:style>
  <w:style w:type="character" w:customStyle="1" w:styleId="ListLabel407">
    <w:name w:val="ListLabel 407"/>
    <w:qFormat/>
    <w:rsid w:val="00930147"/>
    <w:rPr>
      <w:rFonts w:cs="Symbol"/>
    </w:rPr>
  </w:style>
  <w:style w:type="character" w:customStyle="1" w:styleId="ListLabel408">
    <w:name w:val="ListLabel 408"/>
    <w:qFormat/>
    <w:rsid w:val="00930147"/>
    <w:rPr>
      <w:rFonts w:cs="Courier New"/>
    </w:rPr>
  </w:style>
  <w:style w:type="character" w:customStyle="1" w:styleId="ListLabel409">
    <w:name w:val="ListLabel 409"/>
    <w:qFormat/>
    <w:rsid w:val="00930147"/>
    <w:rPr>
      <w:rFonts w:cs="Wingdings"/>
    </w:rPr>
  </w:style>
  <w:style w:type="character" w:customStyle="1" w:styleId="ListLabel410">
    <w:name w:val="ListLabel 410"/>
    <w:qFormat/>
    <w:rsid w:val="00930147"/>
    <w:rPr>
      <w:rFonts w:ascii="Arial" w:hAnsi="Arial" w:cs="Arial"/>
      <w:sz w:val="22"/>
    </w:rPr>
  </w:style>
  <w:style w:type="character" w:customStyle="1" w:styleId="ListLabel411">
    <w:name w:val="ListLabel 411"/>
    <w:qFormat/>
    <w:rsid w:val="00930147"/>
    <w:rPr>
      <w:rFonts w:cs="Courier New"/>
    </w:rPr>
  </w:style>
  <w:style w:type="character" w:customStyle="1" w:styleId="ListLabel412">
    <w:name w:val="ListLabel 412"/>
    <w:qFormat/>
    <w:rsid w:val="00930147"/>
    <w:rPr>
      <w:rFonts w:cs="Wingdings"/>
    </w:rPr>
  </w:style>
  <w:style w:type="character" w:customStyle="1" w:styleId="ListLabel413">
    <w:name w:val="ListLabel 413"/>
    <w:qFormat/>
    <w:rsid w:val="00930147"/>
    <w:rPr>
      <w:rFonts w:cs="Symbol"/>
    </w:rPr>
  </w:style>
  <w:style w:type="character" w:customStyle="1" w:styleId="ListLabel414">
    <w:name w:val="ListLabel 414"/>
    <w:qFormat/>
    <w:rsid w:val="00930147"/>
    <w:rPr>
      <w:rFonts w:cs="Courier New"/>
    </w:rPr>
  </w:style>
  <w:style w:type="character" w:customStyle="1" w:styleId="ListLabel415">
    <w:name w:val="ListLabel 415"/>
    <w:qFormat/>
    <w:rsid w:val="00930147"/>
    <w:rPr>
      <w:rFonts w:cs="Wingdings"/>
    </w:rPr>
  </w:style>
  <w:style w:type="character" w:customStyle="1" w:styleId="ListLabel416">
    <w:name w:val="ListLabel 416"/>
    <w:qFormat/>
    <w:rsid w:val="00930147"/>
    <w:rPr>
      <w:rFonts w:cs="Symbol"/>
    </w:rPr>
  </w:style>
  <w:style w:type="character" w:customStyle="1" w:styleId="ListLabel417">
    <w:name w:val="ListLabel 417"/>
    <w:qFormat/>
    <w:rsid w:val="00930147"/>
    <w:rPr>
      <w:rFonts w:cs="Courier New"/>
    </w:rPr>
  </w:style>
  <w:style w:type="character" w:customStyle="1" w:styleId="ListLabel418">
    <w:name w:val="ListLabel 418"/>
    <w:qFormat/>
    <w:rsid w:val="00930147"/>
    <w:rPr>
      <w:rFonts w:cs="Wingdings"/>
    </w:rPr>
  </w:style>
  <w:style w:type="character" w:customStyle="1" w:styleId="ListLabel419">
    <w:name w:val="ListLabel 419"/>
    <w:qFormat/>
    <w:rsid w:val="00930147"/>
    <w:rPr>
      <w:rFonts w:ascii="Arial" w:hAnsi="Arial" w:cs="Symbol"/>
      <w:b/>
      <w:sz w:val="22"/>
    </w:rPr>
  </w:style>
  <w:style w:type="character" w:customStyle="1" w:styleId="ListLabel420">
    <w:name w:val="ListLabel 420"/>
    <w:qFormat/>
    <w:rsid w:val="00930147"/>
    <w:rPr>
      <w:rFonts w:cs="Courier New"/>
    </w:rPr>
  </w:style>
  <w:style w:type="character" w:customStyle="1" w:styleId="ListLabel421">
    <w:name w:val="ListLabel 421"/>
    <w:qFormat/>
    <w:rsid w:val="00930147"/>
    <w:rPr>
      <w:rFonts w:cs="Wingdings"/>
    </w:rPr>
  </w:style>
  <w:style w:type="character" w:customStyle="1" w:styleId="ListLabel422">
    <w:name w:val="ListLabel 422"/>
    <w:qFormat/>
    <w:rsid w:val="00930147"/>
    <w:rPr>
      <w:rFonts w:cs="Symbol"/>
    </w:rPr>
  </w:style>
  <w:style w:type="character" w:customStyle="1" w:styleId="ListLabel423">
    <w:name w:val="ListLabel 423"/>
    <w:qFormat/>
    <w:rsid w:val="00930147"/>
    <w:rPr>
      <w:rFonts w:cs="Courier New"/>
    </w:rPr>
  </w:style>
  <w:style w:type="character" w:customStyle="1" w:styleId="ListLabel424">
    <w:name w:val="ListLabel 424"/>
    <w:qFormat/>
    <w:rsid w:val="00930147"/>
    <w:rPr>
      <w:rFonts w:cs="Wingdings"/>
    </w:rPr>
  </w:style>
  <w:style w:type="character" w:customStyle="1" w:styleId="ListLabel425">
    <w:name w:val="ListLabel 425"/>
    <w:qFormat/>
    <w:rsid w:val="00930147"/>
    <w:rPr>
      <w:rFonts w:cs="Symbol"/>
    </w:rPr>
  </w:style>
  <w:style w:type="character" w:customStyle="1" w:styleId="ListLabel426">
    <w:name w:val="ListLabel 426"/>
    <w:qFormat/>
    <w:rsid w:val="00930147"/>
    <w:rPr>
      <w:rFonts w:cs="Courier New"/>
    </w:rPr>
  </w:style>
  <w:style w:type="character" w:customStyle="1" w:styleId="ListLabel427">
    <w:name w:val="ListLabel 427"/>
    <w:qFormat/>
    <w:rsid w:val="00930147"/>
    <w:rPr>
      <w:rFonts w:cs="Wingdings"/>
    </w:rPr>
  </w:style>
  <w:style w:type="character" w:customStyle="1" w:styleId="ListLabel428">
    <w:name w:val="ListLabel 428"/>
    <w:qFormat/>
    <w:rsid w:val="00930147"/>
    <w:rPr>
      <w:rFonts w:ascii="Arial" w:hAnsi="Arial" w:cs="Calibri"/>
      <w:b/>
      <w:sz w:val="22"/>
    </w:rPr>
  </w:style>
  <w:style w:type="character" w:customStyle="1" w:styleId="ListLabel429">
    <w:name w:val="ListLabel 429"/>
    <w:qFormat/>
    <w:rsid w:val="00930147"/>
    <w:rPr>
      <w:rFonts w:cs="Courier New"/>
    </w:rPr>
  </w:style>
  <w:style w:type="character" w:customStyle="1" w:styleId="ListLabel430">
    <w:name w:val="ListLabel 430"/>
    <w:qFormat/>
    <w:rsid w:val="00930147"/>
    <w:rPr>
      <w:rFonts w:cs="Wingdings"/>
    </w:rPr>
  </w:style>
  <w:style w:type="character" w:customStyle="1" w:styleId="ListLabel431">
    <w:name w:val="ListLabel 431"/>
    <w:qFormat/>
    <w:rsid w:val="00930147"/>
    <w:rPr>
      <w:rFonts w:cs="Symbol"/>
    </w:rPr>
  </w:style>
  <w:style w:type="character" w:customStyle="1" w:styleId="ListLabel432">
    <w:name w:val="ListLabel 432"/>
    <w:qFormat/>
    <w:rsid w:val="00930147"/>
    <w:rPr>
      <w:rFonts w:cs="Courier New"/>
    </w:rPr>
  </w:style>
  <w:style w:type="character" w:customStyle="1" w:styleId="ListLabel433">
    <w:name w:val="ListLabel 433"/>
    <w:qFormat/>
    <w:rsid w:val="00930147"/>
    <w:rPr>
      <w:rFonts w:cs="Wingdings"/>
    </w:rPr>
  </w:style>
  <w:style w:type="character" w:customStyle="1" w:styleId="ListLabel434">
    <w:name w:val="ListLabel 434"/>
    <w:qFormat/>
    <w:rsid w:val="00930147"/>
    <w:rPr>
      <w:rFonts w:cs="Symbol"/>
    </w:rPr>
  </w:style>
  <w:style w:type="character" w:customStyle="1" w:styleId="ListLabel435">
    <w:name w:val="ListLabel 435"/>
    <w:qFormat/>
    <w:rsid w:val="00930147"/>
    <w:rPr>
      <w:rFonts w:cs="Courier New"/>
    </w:rPr>
  </w:style>
  <w:style w:type="character" w:customStyle="1" w:styleId="ListLabel436">
    <w:name w:val="ListLabel 436"/>
    <w:qFormat/>
    <w:rsid w:val="00930147"/>
    <w:rPr>
      <w:rFonts w:cs="Wingdings"/>
    </w:rPr>
  </w:style>
  <w:style w:type="character" w:customStyle="1" w:styleId="ListLabel437">
    <w:name w:val="ListLabel 437"/>
    <w:qFormat/>
    <w:rsid w:val="00930147"/>
    <w:rPr>
      <w:rFonts w:ascii="Arial" w:hAnsi="Arial" w:cs="Symbol"/>
      <w:sz w:val="22"/>
    </w:rPr>
  </w:style>
  <w:style w:type="character" w:customStyle="1" w:styleId="ListLabel438">
    <w:name w:val="ListLabel 438"/>
    <w:qFormat/>
    <w:rsid w:val="00930147"/>
    <w:rPr>
      <w:rFonts w:cs="Courier New"/>
    </w:rPr>
  </w:style>
  <w:style w:type="character" w:customStyle="1" w:styleId="ListLabel439">
    <w:name w:val="ListLabel 439"/>
    <w:qFormat/>
    <w:rsid w:val="00930147"/>
    <w:rPr>
      <w:rFonts w:cs="Wingdings"/>
    </w:rPr>
  </w:style>
  <w:style w:type="character" w:customStyle="1" w:styleId="ListLabel440">
    <w:name w:val="ListLabel 440"/>
    <w:qFormat/>
    <w:rsid w:val="00930147"/>
    <w:rPr>
      <w:rFonts w:cs="Symbol"/>
    </w:rPr>
  </w:style>
  <w:style w:type="character" w:customStyle="1" w:styleId="ListLabel441">
    <w:name w:val="ListLabel 441"/>
    <w:qFormat/>
    <w:rsid w:val="00930147"/>
    <w:rPr>
      <w:rFonts w:cs="Courier New"/>
    </w:rPr>
  </w:style>
  <w:style w:type="character" w:customStyle="1" w:styleId="ListLabel442">
    <w:name w:val="ListLabel 442"/>
    <w:qFormat/>
    <w:rsid w:val="00930147"/>
    <w:rPr>
      <w:rFonts w:cs="Wingdings"/>
    </w:rPr>
  </w:style>
  <w:style w:type="character" w:customStyle="1" w:styleId="ListLabel443">
    <w:name w:val="ListLabel 443"/>
    <w:qFormat/>
    <w:rsid w:val="00930147"/>
    <w:rPr>
      <w:rFonts w:cs="Symbol"/>
    </w:rPr>
  </w:style>
  <w:style w:type="character" w:customStyle="1" w:styleId="ListLabel444">
    <w:name w:val="ListLabel 444"/>
    <w:qFormat/>
    <w:rsid w:val="00930147"/>
    <w:rPr>
      <w:rFonts w:cs="Courier New"/>
    </w:rPr>
  </w:style>
  <w:style w:type="character" w:customStyle="1" w:styleId="ListLabel445">
    <w:name w:val="ListLabel 445"/>
    <w:qFormat/>
    <w:rsid w:val="00930147"/>
    <w:rPr>
      <w:rFonts w:cs="Wingdings"/>
    </w:rPr>
  </w:style>
  <w:style w:type="character" w:customStyle="1" w:styleId="ListLabel446">
    <w:name w:val="ListLabel 446"/>
    <w:qFormat/>
    <w:rsid w:val="00930147"/>
    <w:rPr>
      <w:rFonts w:cs="Courier New"/>
    </w:rPr>
  </w:style>
  <w:style w:type="character" w:customStyle="1" w:styleId="ListLabel447">
    <w:name w:val="ListLabel 447"/>
    <w:qFormat/>
    <w:rsid w:val="00930147"/>
    <w:rPr>
      <w:rFonts w:ascii="Arial" w:hAnsi="Arial" w:cs="Courier New"/>
      <w:sz w:val="22"/>
    </w:rPr>
  </w:style>
  <w:style w:type="character" w:customStyle="1" w:styleId="ListLabel448">
    <w:name w:val="ListLabel 448"/>
    <w:qFormat/>
    <w:rsid w:val="00930147"/>
    <w:rPr>
      <w:rFonts w:cs="Wingdings"/>
    </w:rPr>
  </w:style>
  <w:style w:type="character" w:customStyle="1" w:styleId="ListLabel449">
    <w:name w:val="ListLabel 449"/>
    <w:qFormat/>
    <w:rsid w:val="00930147"/>
    <w:rPr>
      <w:rFonts w:cs="Symbol"/>
    </w:rPr>
  </w:style>
  <w:style w:type="character" w:customStyle="1" w:styleId="ListLabel450">
    <w:name w:val="ListLabel 450"/>
    <w:qFormat/>
    <w:rsid w:val="00930147"/>
    <w:rPr>
      <w:rFonts w:cs="Courier New"/>
    </w:rPr>
  </w:style>
  <w:style w:type="character" w:customStyle="1" w:styleId="ListLabel451">
    <w:name w:val="ListLabel 451"/>
    <w:qFormat/>
    <w:rsid w:val="00930147"/>
    <w:rPr>
      <w:rFonts w:cs="Wingdings"/>
    </w:rPr>
  </w:style>
  <w:style w:type="character" w:customStyle="1" w:styleId="ListLabel452">
    <w:name w:val="ListLabel 452"/>
    <w:qFormat/>
    <w:rsid w:val="00930147"/>
    <w:rPr>
      <w:rFonts w:cs="Symbol"/>
    </w:rPr>
  </w:style>
  <w:style w:type="character" w:customStyle="1" w:styleId="ListLabel453">
    <w:name w:val="ListLabel 453"/>
    <w:qFormat/>
    <w:rsid w:val="00930147"/>
    <w:rPr>
      <w:rFonts w:cs="Courier New"/>
    </w:rPr>
  </w:style>
  <w:style w:type="character" w:customStyle="1" w:styleId="ListLabel454">
    <w:name w:val="ListLabel 454"/>
    <w:qFormat/>
    <w:rsid w:val="00930147"/>
    <w:rPr>
      <w:rFonts w:cs="Wingdings"/>
    </w:rPr>
  </w:style>
  <w:style w:type="character" w:customStyle="1" w:styleId="ListLabel455">
    <w:name w:val="ListLabel 455"/>
    <w:qFormat/>
    <w:rsid w:val="00930147"/>
    <w:rPr>
      <w:rFonts w:ascii="Arial" w:hAnsi="Arial" w:cs="Symbol"/>
      <w:sz w:val="22"/>
    </w:rPr>
  </w:style>
  <w:style w:type="character" w:customStyle="1" w:styleId="ListLabel456">
    <w:name w:val="ListLabel 456"/>
    <w:qFormat/>
    <w:rsid w:val="00930147"/>
    <w:rPr>
      <w:rFonts w:cs="Courier New"/>
    </w:rPr>
  </w:style>
  <w:style w:type="character" w:customStyle="1" w:styleId="ListLabel457">
    <w:name w:val="ListLabel 457"/>
    <w:qFormat/>
    <w:rsid w:val="00930147"/>
    <w:rPr>
      <w:rFonts w:cs="Wingdings"/>
    </w:rPr>
  </w:style>
  <w:style w:type="character" w:customStyle="1" w:styleId="ListLabel458">
    <w:name w:val="ListLabel 458"/>
    <w:qFormat/>
    <w:rsid w:val="00930147"/>
    <w:rPr>
      <w:rFonts w:cs="Symbol"/>
    </w:rPr>
  </w:style>
  <w:style w:type="character" w:customStyle="1" w:styleId="ListLabel459">
    <w:name w:val="ListLabel 459"/>
    <w:qFormat/>
    <w:rsid w:val="00930147"/>
    <w:rPr>
      <w:rFonts w:cs="Courier New"/>
    </w:rPr>
  </w:style>
  <w:style w:type="character" w:customStyle="1" w:styleId="ListLabel460">
    <w:name w:val="ListLabel 460"/>
    <w:qFormat/>
    <w:rsid w:val="00930147"/>
    <w:rPr>
      <w:rFonts w:cs="Wingdings"/>
    </w:rPr>
  </w:style>
  <w:style w:type="character" w:customStyle="1" w:styleId="ListLabel461">
    <w:name w:val="ListLabel 461"/>
    <w:qFormat/>
    <w:rsid w:val="00930147"/>
    <w:rPr>
      <w:rFonts w:cs="Symbol"/>
    </w:rPr>
  </w:style>
  <w:style w:type="character" w:customStyle="1" w:styleId="ListLabel462">
    <w:name w:val="ListLabel 462"/>
    <w:qFormat/>
    <w:rsid w:val="00930147"/>
    <w:rPr>
      <w:rFonts w:cs="Courier New"/>
    </w:rPr>
  </w:style>
  <w:style w:type="character" w:customStyle="1" w:styleId="ListLabel463">
    <w:name w:val="ListLabel 463"/>
    <w:qFormat/>
    <w:rsid w:val="00930147"/>
    <w:rPr>
      <w:rFonts w:cs="Wingdings"/>
    </w:rPr>
  </w:style>
  <w:style w:type="character" w:customStyle="1" w:styleId="ListLabel464">
    <w:name w:val="ListLabel 464"/>
    <w:qFormat/>
    <w:rsid w:val="00930147"/>
    <w:rPr>
      <w:rFonts w:ascii="Arial" w:hAnsi="Arial" w:cs="Symbol"/>
      <w:sz w:val="22"/>
    </w:rPr>
  </w:style>
  <w:style w:type="character" w:customStyle="1" w:styleId="ListLabel465">
    <w:name w:val="ListLabel 465"/>
    <w:qFormat/>
    <w:rsid w:val="00930147"/>
    <w:rPr>
      <w:rFonts w:cs="Courier New"/>
    </w:rPr>
  </w:style>
  <w:style w:type="character" w:customStyle="1" w:styleId="ListLabel466">
    <w:name w:val="ListLabel 466"/>
    <w:qFormat/>
    <w:rsid w:val="00930147"/>
    <w:rPr>
      <w:rFonts w:cs="Wingdings"/>
    </w:rPr>
  </w:style>
  <w:style w:type="character" w:customStyle="1" w:styleId="ListLabel467">
    <w:name w:val="ListLabel 467"/>
    <w:qFormat/>
    <w:rsid w:val="00930147"/>
    <w:rPr>
      <w:rFonts w:cs="Symbol"/>
    </w:rPr>
  </w:style>
  <w:style w:type="character" w:customStyle="1" w:styleId="ListLabel468">
    <w:name w:val="ListLabel 468"/>
    <w:qFormat/>
    <w:rsid w:val="00930147"/>
    <w:rPr>
      <w:rFonts w:cs="Courier New"/>
    </w:rPr>
  </w:style>
  <w:style w:type="character" w:customStyle="1" w:styleId="ListLabel469">
    <w:name w:val="ListLabel 469"/>
    <w:qFormat/>
    <w:rsid w:val="00930147"/>
    <w:rPr>
      <w:rFonts w:cs="Wingdings"/>
    </w:rPr>
  </w:style>
  <w:style w:type="character" w:customStyle="1" w:styleId="ListLabel470">
    <w:name w:val="ListLabel 470"/>
    <w:qFormat/>
    <w:rsid w:val="00930147"/>
    <w:rPr>
      <w:rFonts w:cs="Symbol"/>
    </w:rPr>
  </w:style>
  <w:style w:type="character" w:customStyle="1" w:styleId="ListLabel471">
    <w:name w:val="ListLabel 471"/>
    <w:qFormat/>
    <w:rsid w:val="00930147"/>
    <w:rPr>
      <w:rFonts w:cs="Courier New"/>
    </w:rPr>
  </w:style>
  <w:style w:type="character" w:customStyle="1" w:styleId="ListLabel472">
    <w:name w:val="ListLabel 472"/>
    <w:qFormat/>
    <w:rsid w:val="00930147"/>
    <w:rPr>
      <w:rFonts w:cs="Wingdings"/>
    </w:rPr>
  </w:style>
  <w:style w:type="character" w:customStyle="1" w:styleId="ListLabel473">
    <w:name w:val="ListLabel 473"/>
    <w:qFormat/>
    <w:rsid w:val="00930147"/>
    <w:rPr>
      <w:rFonts w:ascii="Arial" w:hAnsi="Arial" w:cs="Symbol"/>
      <w:sz w:val="22"/>
    </w:rPr>
  </w:style>
  <w:style w:type="character" w:customStyle="1" w:styleId="ListLabel474">
    <w:name w:val="ListLabel 474"/>
    <w:qFormat/>
    <w:rsid w:val="00930147"/>
    <w:rPr>
      <w:rFonts w:cs="Courier New"/>
    </w:rPr>
  </w:style>
  <w:style w:type="character" w:customStyle="1" w:styleId="ListLabel475">
    <w:name w:val="ListLabel 475"/>
    <w:qFormat/>
    <w:rsid w:val="00930147"/>
    <w:rPr>
      <w:rFonts w:cs="Wingdings"/>
    </w:rPr>
  </w:style>
  <w:style w:type="character" w:customStyle="1" w:styleId="ListLabel476">
    <w:name w:val="ListLabel 476"/>
    <w:qFormat/>
    <w:rsid w:val="00930147"/>
    <w:rPr>
      <w:rFonts w:cs="Symbol"/>
    </w:rPr>
  </w:style>
  <w:style w:type="character" w:customStyle="1" w:styleId="ListLabel477">
    <w:name w:val="ListLabel 477"/>
    <w:qFormat/>
    <w:rsid w:val="00930147"/>
    <w:rPr>
      <w:rFonts w:cs="Courier New"/>
    </w:rPr>
  </w:style>
  <w:style w:type="character" w:customStyle="1" w:styleId="ListLabel478">
    <w:name w:val="ListLabel 478"/>
    <w:qFormat/>
    <w:rsid w:val="00930147"/>
    <w:rPr>
      <w:rFonts w:cs="Wingdings"/>
    </w:rPr>
  </w:style>
  <w:style w:type="character" w:customStyle="1" w:styleId="ListLabel479">
    <w:name w:val="ListLabel 479"/>
    <w:qFormat/>
    <w:rsid w:val="00930147"/>
    <w:rPr>
      <w:rFonts w:cs="Symbol"/>
    </w:rPr>
  </w:style>
  <w:style w:type="character" w:customStyle="1" w:styleId="ListLabel480">
    <w:name w:val="ListLabel 480"/>
    <w:qFormat/>
    <w:rsid w:val="00930147"/>
    <w:rPr>
      <w:rFonts w:cs="Courier New"/>
    </w:rPr>
  </w:style>
  <w:style w:type="character" w:customStyle="1" w:styleId="ListLabel481">
    <w:name w:val="ListLabel 481"/>
    <w:qFormat/>
    <w:rsid w:val="00930147"/>
    <w:rPr>
      <w:rFonts w:cs="Wingdings"/>
    </w:rPr>
  </w:style>
  <w:style w:type="character" w:customStyle="1" w:styleId="ListLabel482">
    <w:name w:val="ListLabel 482"/>
    <w:qFormat/>
    <w:rsid w:val="00930147"/>
    <w:rPr>
      <w:rFonts w:ascii="Arial" w:hAnsi="Arial" w:cs="Calibri"/>
      <w:b/>
      <w:sz w:val="22"/>
    </w:rPr>
  </w:style>
  <w:style w:type="character" w:customStyle="1" w:styleId="ListLabel483">
    <w:name w:val="ListLabel 483"/>
    <w:qFormat/>
    <w:rsid w:val="00930147"/>
    <w:rPr>
      <w:rFonts w:cs="Courier New"/>
    </w:rPr>
  </w:style>
  <w:style w:type="character" w:customStyle="1" w:styleId="ListLabel484">
    <w:name w:val="ListLabel 484"/>
    <w:qFormat/>
    <w:rsid w:val="00930147"/>
    <w:rPr>
      <w:rFonts w:cs="Wingdings"/>
    </w:rPr>
  </w:style>
  <w:style w:type="character" w:customStyle="1" w:styleId="ListLabel485">
    <w:name w:val="ListLabel 485"/>
    <w:qFormat/>
    <w:rsid w:val="00930147"/>
    <w:rPr>
      <w:rFonts w:cs="Symbol"/>
    </w:rPr>
  </w:style>
  <w:style w:type="character" w:customStyle="1" w:styleId="ListLabel486">
    <w:name w:val="ListLabel 486"/>
    <w:qFormat/>
    <w:rsid w:val="00930147"/>
    <w:rPr>
      <w:rFonts w:cs="Courier New"/>
    </w:rPr>
  </w:style>
  <w:style w:type="character" w:customStyle="1" w:styleId="ListLabel487">
    <w:name w:val="ListLabel 487"/>
    <w:qFormat/>
    <w:rsid w:val="00930147"/>
    <w:rPr>
      <w:rFonts w:cs="Wingdings"/>
    </w:rPr>
  </w:style>
  <w:style w:type="character" w:customStyle="1" w:styleId="ListLabel488">
    <w:name w:val="ListLabel 488"/>
    <w:qFormat/>
    <w:rsid w:val="00930147"/>
    <w:rPr>
      <w:rFonts w:cs="Symbol"/>
    </w:rPr>
  </w:style>
  <w:style w:type="character" w:customStyle="1" w:styleId="ListLabel489">
    <w:name w:val="ListLabel 489"/>
    <w:qFormat/>
    <w:rsid w:val="00930147"/>
    <w:rPr>
      <w:rFonts w:cs="Courier New"/>
    </w:rPr>
  </w:style>
  <w:style w:type="character" w:customStyle="1" w:styleId="ListLabel490">
    <w:name w:val="ListLabel 490"/>
    <w:qFormat/>
    <w:rsid w:val="00930147"/>
    <w:rPr>
      <w:rFonts w:cs="Wingdings"/>
    </w:rPr>
  </w:style>
  <w:style w:type="character" w:customStyle="1" w:styleId="ListLabel491">
    <w:name w:val="ListLabel 491"/>
    <w:qFormat/>
    <w:rsid w:val="00930147"/>
    <w:rPr>
      <w:rFonts w:ascii="Arial" w:hAnsi="Arial" w:cs="Wingdings"/>
      <w:sz w:val="22"/>
    </w:rPr>
  </w:style>
  <w:style w:type="character" w:customStyle="1" w:styleId="ListLabel492">
    <w:name w:val="ListLabel 492"/>
    <w:qFormat/>
    <w:rsid w:val="00930147"/>
    <w:rPr>
      <w:rFonts w:cs="Courier New"/>
    </w:rPr>
  </w:style>
  <w:style w:type="character" w:customStyle="1" w:styleId="ListLabel493">
    <w:name w:val="ListLabel 493"/>
    <w:qFormat/>
    <w:rsid w:val="00930147"/>
    <w:rPr>
      <w:rFonts w:cs="Wingdings"/>
    </w:rPr>
  </w:style>
  <w:style w:type="character" w:customStyle="1" w:styleId="ListLabel494">
    <w:name w:val="ListLabel 494"/>
    <w:qFormat/>
    <w:rsid w:val="00930147"/>
    <w:rPr>
      <w:rFonts w:cs="Symbol"/>
    </w:rPr>
  </w:style>
  <w:style w:type="character" w:customStyle="1" w:styleId="ListLabel495">
    <w:name w:val="ListLabel 495"/>
    <w:qFormat/>
    <w:rsid w:val="00930147"/>
    <w:rPr>
      <w:rFonts w:cs="Courier New"/>
    </w:rPr>
  </w:style>
  <w:style w:type="character" w:customStyle="1" w:styleId="ListLabel496">
    <w:name w:val="ListLabel 496"/>
    <w:qFormat/>
    <w:rsid w:val="00930147"/>
    <w:rPr>
      <w:rFonts w:cs="Wingdings"/>
    </w:rPr>
  </w:style>
  <w:style w:type="character" w:customStyle="1" w:styleId="ListLabel497">
    <w:name w:val="ListLabel 497"/>
    <w:qFormat/>
    <w:rsid w:val="00930147"/>
    <w:rPr>
      <w:rFonts w:cs="Symbol"/>
    </w:rPr>
  </w:style>
  <w:style w:type="character" w:customStyle="1" w:styleId="ListLabel498">
    <w:name w:val="ListLabel 498"/>
    <w:qFormat/>
    <w:rsid w:val="00930147"/>
    <w:rPr>
      <w:rFonts w:cs="Courier New"/>
    </w:rPr>
  </w:style>
  <w:style w:type="character" w:customStyle="1" w:styleId="ListLabel499">
    <w:name w:val="ListLabel 499"/>
    <w:qFormat/>
    <w:rsid w:val="00930147"/>
    <w:rPr>
      <w:rFonts w:cs="Wingdings"/>
    </w:rPr>
  </w:style>
  <w:style w:type="character" w:customStyle="1" w:styleId="ListLabel500">
    <w:name w:val="ListLabel 500"/>
    <w:qFormat/>
    <w:rsid w:val="00930147"/>
    <w:rPr>
      <w:rFonts w:ascii="Arial" w:hAnsi="Arial" w:cs="Wingdings"/>
      <w:sz w:val="22"/>
    </w:rPr>
  </w:style>
  <w:style w:type="character" w:customStyle="1" w:styleId="ListLabel501">
    <w:name w:val="ListLabel 501"/>
    <w:qFormat/>
    <w:rsid w:val="00930147"/>
    <w:rPr>
      <w:rFonts w:cs="Courier New"/>
    </w:rPr>
  </w:style>
  <w:style w:type="character" w:customStyle="1" w:styleId="ListLabel502">
    <w:name w:val="ListLabel 502"/>
    <w:qFormat/>
    <w:rsid w:val="00930147"/>
    <w:rPr>
      <w:rFonts w:cs="Wingdings"/>
    </w:rPr>
  </w:style>
  <w:style w:type="character" w:customStyle="1" w:styleId="ListLabel503">
    <w:name w:val="ListLabel 503"/>
    <w:qFormat/>
    <w:rsid w:val="00930147"/>
    <w:rPr>
      <w:rFonts w:cs="Symbol"/>
    </w:rPr>
  </w:style>
  <w:style w:type="character" w:customStyle="1" w:styleId="ListLabel504">
    <w:name w:val="ListLabel 504"/>
    <w:qFormat/>
    <w:rsid w:val="00930147"/>
    <w:rPr>
      <w:rFonts w:cs="Courier New"/>
    </w:rPr>
  </w:style>
  <w:style w:type="character" w:customStyle="1" w:styleId="ListLabel505">
    <w:name w:val="ListLabel 505"/>
    <w:qFormat/>
    <w:rsid w:val="00930147"/>
    <w:rPr>
      <w:rFonts w:cs="Wingdings"/>
    </w:rPr>
  </w:style>
  <w:style w:type="character" w:customStyle="1" w:styleId="ListLabel506">
    <w:name w:val="ListLabel 506"/>
    <w:qFormat/>
    <w:rsid w:val="00930147"/>
    <w:rPr>
      <w:rFonts w:cs="Symbol"/>
    </w:rPr>
  </w:style>
  <w:style w:type="character" w:customStyle="1" w:styleId="ListLabel507">
    <w:name w:val="ListLabel 507"/>
    <w:qFormat/>
    <w:rsid w:val="00930147"/>
    <w:rPr>
      <w:rFonts w:cs="Courier New"/>
    </w:rPr>
  </w:style>
  <w:style w:type="character" w:customStyle="1" w:styleId="ListLabel508">
    <w:name w:val="ListLabel 508"/>
    <w:qFormat/>
    <w:rsid w:val="00930147"/>
    <w:rPr>
      <w:rFonts w:cs="Wingdings"/>
    </w:rPr>
  </w:style>
  <w:style w:type="character" w:customStyle="1" w:styleId="ListLabel509">
    <w:name w:val="ListLabel 509"/>
    <w:qFormat/>
    <w:rsid w:val="00930147"/>
    <w:rPr>
      <w:rFonts w:ascii="Arial" w:hAnsi="Arial" w:cs="Arial"/>
      <w:w w:val="100"/>
      <w:sz w:val="22"/>
      <w:szCs w:val="22"/>
      <w:lang w:val="fr-FR" w:eastAsia="fr-FR" w:bidi="fr-FR"/>
    </w:rPr>
  </w:style>
  <w:style w:type="character" w:customStyle="1" w:styleId="ListLabel510">
    <w:name w:val="ListLabel 510"/>
    <w:qFormat/>
    <w:rsid w:val="00930147"/>
    <w:rPr>
      <w:rFonts w:cs="Courier New"/>
    </w:rPr>
  </w:style>
  <w:style w:type="character" w:customStyle="1" w:styleId="ListLabel511">
    <w:name w:val="ListLabel 511"/>
    <w:qFormat/>
    <w:rsid w:val="00930147"/>
    <w:rPr>
      <w:rFonts w:cs="Wingdings"/>
    </w:rPr>
  </w:style>
  <w:style w:type="character" w:customStyle="1" w:styleId="ListLabel512">
    <w:name w:val="ListLabel 512"/>
    <w:qFormat/>
    <w:rsid w:val="00930147"/>
    <w:rPr>
      <w:rFonts w:cs="Symbol"/>
    </w:rPr>
  </w:style>
  <w:style w:type="character" w:customStyle="1" w:styleId="ListLabel513">
    <w:name w:val="ListLabel 513"/>
    <w:qFormat/>
    <w:rsid w:val="00930147"/>
    <w:rPr>
      <w:rFonts w:cs="Courier New"/>
    </w:rPr>
  </w:style>
  <w:style w:type="character" w:customStyle="1" w:styleId="ListLabel514">
    <w:name w:val="ListLabel 514"/>
    <w:qFormat/>
    <w:rsid w:val="00930147"/>
    <w:rPr>
      <w:rFonts w:cs="Wingdings"/>
    </w:rPr>
  </w:style>
  <w:style w:type="character" w:customStyle="1" w:styleId="ListLabel515">
    <w:name w:val="ListLabel 515"/>
    <w:qFormat/>
    <w:rsid w:val="00930147"/>
    <w:rPr>
      <w:rFonts w:cs="Symbol"/>
    </w:rPr>
  </w:style>
  <w:style w:type="character" w:customStyle="1" w:styleId="ListLabel516">
    <w:name w:val="ListLabel 516"/>
    <w:qFormat/>
    <w:rsid w:val="00930147"/>
    <w:rPr>
      <w:rFonts w:cs="Courier New"/>
    </w:rPr>
  </w:style>
  <w:style w:type="character" w:customStyle="1" w:styleId="ListLabel517">
    <w:name w:val="ListLabel 517"/>
    <w:qFormat/>
    <w:rsid w:val="00930147"/>
    <w:rPr>
      <w:rFonts w:cs="Wingdings"/>
    </w:rPr>
  </w:style>
  <w:style w:type="character" w:customStyle="1" w:styleId="ListLabel518">
    <w:name w:val="ListLabel 518"/>
    <w:qFormat/>
    <w:rsid w:val="00930147"/>
    <w:rPr>
      <w:rFonts w:ascii="Arial" w:hAnsi="Arial" w:cs="Symbol"/>
      <w:sz w:val="22"/>
    </w:rPr>
  </w:style>
  <w:style w:type="character" w:customStyle="1" w:styleId="ListLabel519">
    <w:name w:val="ListLabel 519"/>
    <w:qFormat/>
    <w:rsid w:val="00930147"/>
    <w:rPr>
      <w:rFonts w:cs="Courier New"/>
    </w:rPr>
  </w:style>
  <w:style w:type="character" w:customStyle="1" w:styleId="ListLabel520">
    <w:name w:val="ListLabel 520"/>
    <w:qFormat/>
    <w:rsid w:val="00930147"/>
    <w:rPr>
      <w:rFonts w:cs="Wingdings"/>
    </w:rPr>
  </w:style>
  <w:style w:type="character" w:customStyle="1" w:styleId="ListLabel521">
    <w:name w:val="ListLabel 521"/>
    <w:qFormat/>
    <w:rsid w:val="00930147"/>
    <w:rPr>
      <w:rFonts w:cs="Symbol"/>
    </w:rPr>
  </w:style>
  <w:style w:type="character" w:customStyle="1" w:styleId="ListLabel522">
    <w:name w:val="ListLabel 522"/>
    <w:qFormat/>
    <w:rsid w:val="00930147"/>
    <w:rPr>
      <w:rFonts w:cs="Courier New"/>
    </w:rPr>
  </w:style>
  <w:style w:type="character" w:customStyle="1" w:styleId="ListLabel523">
    <w:name w:val="ListLabel 523"/>
    <w:qFormat/>
    <w:rsid w:val="00930147"/>
    <w:rPr>
      <w:rFonts w:cs="Wingdings"/>
    </w:rPr>
  </w:style>
  <w:style w:type="character" w:customStyle="1" w:styleId="ListLabel524">
    <w:name w:val="ListLabel 524"/>
    <w:qFormat/>
    <w:rsid w:val="00930147"/>
    <w:rPr>
      <w:rFonts w:cs="Symbol"/>
    </w:rPr>
  </w:style>
  <w:style w:type="character" w:customStyle="1" w:styleId="ListLabel525">
    <w:name w:val="ListLabel 525"/>
    <w:qFormat/>
    <w:rsid w:val="00930147"/>
    <w:rPr>
      <w:rFonts w:cs="Courier New"/>
    </w:rPr>
  </w:style>
  <w:style w:type="character" w:customStyle="1" w:styleId="ListLabel526">
    <w:name w:val="ListLabel 526"/>
    <w:qFormat/>
    <w:rsid w:val="00930147"/>
    <w:rPr>
      <w:rFonts w:cs="Wingdings"/>
    </w:rPr>
  </w:style>
  <w:style w:type="character" w:customStyle="1" w:styleId="ListLabel527">
    <w:name w:val="ListLabel 527"/>
    <w:qFormat/>
    <w:rsid w:val="00930147"/>
    <w:rPr>
      <w:rFonts w:ascii="Arial" w:hAnsi="Arial" w:cs="Calibri"/>
      <w:b/>
      <w:sz w:val="22"/>
    </w:rPr>
  </w:style>
  <w:style w:type="character" w:customStyle="1" w:styleId="ListLabel528">
    <w:name w:val="ListLabel 528"/>
    <w:qFormat/>
    <w:rsid w:val="00930147"/>
    <w:rPr>
      <w:rFonts w:cs="Courier New"/>
    </w:rPr>
  </w:style>
  <w:style w:type="character" w:customStyle="1" w:styleId="ListLabel529">
    <w:name w:val="ListLabel 529"/>
    <w:qFormat/>
    <w:rsid w:val="00930147"/>
    <w:rPr>
      <w:rFonts w:cs="Wingdings"/>
    </w:rPr>
  </w:style>
  <w:style w:type="character" w:customStyle="1" w:styleId="ListLabel530">
    <w:name w:val="ListLabel 530"/>
    <w:qFormat/>
    <w:rsid w:val="00930147"/>
    <w:rPr>
      <w:rFonts w:cs="Symbol"/>
    </w:rPr>
  </w:style>
  <w:style w:type="character" w:customStyle="1" w:styleId="ListLabel531">
    <w:name w:val="ListLabel 531"/>
    <w:qFormat/>
    <w:rsid w:val="00930147"/>
    <w:rPr>
      <w:rFonts w:cs="Courier New"/>
    </w:rPr>
  </w:style>
  <w:style w:type="character" w:customStyle="1" w:styleId="ListLabel532">
    <w:name w:val="ListLabel 532"/>
    <w:qFormat/>
    <w:rsid w:val="00930147"/>
    <w:rPr>
      <w:rFonts w:cs="Wingdings"/>
    </w:rPr>
  </w:style>
  <w:style w:type="character" w:customStyle="1" w:styleId="ListLabel533">
    <w:name w:val="ListLabel 533"/>
    <w:qFormat/>
    <w:rsid w:val="00930147"/>
    <w:rPr>
      <w:rFonts w:cs="Symbol"/>
    </w:rPr>
  </w:style>
  <w:style w:type="character" w:customStyle="1" w:styleId="ListLabel534">
    <w:name w:val="ListLabel 534"/>
    <w:qFormat/>
    <w:rsid w:val="00930147"/>
    <w:rPr>
      <w:rFonts w:cs="Courier New"/>
    </w:rPr>
  </w:style>
  <w:style w:type="character" w:customStyle="1" w:styleId="ListLabel535">
    <w:name w:val="ListLabel 535"/>
    <w:qFormat/>
    <w:rsid w:val="00930147"/>
    <w:rPr>
      <w:rFonts w:cs="Wingdings"/>
    </w:rPr>
  </w:style>
  <w:style w:type="character" w:customStyle="1" w:styleId="ListLabel536">
    <w:name w:val="ListLabel 536"/>
    <w:qFormat/>
    <w:rsid w:val="00930147"/>
    <w:rPr>
      <w:rFonts w:ascii="Arial" w:hAnsi="Arial" w:cs="Calibri"/>
      <w:b/>
      <w:sz w:val="22"/>
    </w:rPr>
  </w:style>
  <w:style w:type="character" w:customStyle="1" w:styleId="ListLabel537">
    <w:name w:val="ListLabel 537"/>
    <w:qFormat/>
    <w:rsid w:val="00930147"/>
    <w:rPr>
      <w:rFonts w:cs="Courier New"/>
    </w:rPr>
  </w:style>
  <w:style w:type="character" w:customStyle="1" w:styleId="ListLabel538">
    <w:name w:val="ListLabel 538"/>
    <w:qFormat/>
    <w:rsid w:val="00930147"/>
    <w:rPr>
      <w:rFonts w:cs="Wingdings"/>
    </w:rPr>
  </w:style>
  <w:style w:type="character" w:customStyle="1" w:styleId="ListLabel539">
    <w:name w:val="ListLabel 539"/>
    <w:qFormat/>
    <w:rsid w:val="00930147"/>
    <w:rPr>
      <w:rFonts w:cs="Symbol"/>
    </w:rPr>
  </w:style>
  <w:style w:type="character" w:customStyle="1" w:styleId="ListLabel540">
    <w:name w:val="ListLabel 540"/>
    <w:qFormat/>
    <w:rsid w:val="00930147"/>
    <w:rPr>
      <w:rFonts w:cs="Courier New"/>
    </w:rPr>
  </w:style>
  <w:style w:type="character" w:customStyle="1" w:styleId="ListLabel541">
    <w:name w:val="ListLabel 541"/>
    <w:qFormat/>
    <w:rsid w:val="00930147"/>
    <w:rPr>
      <w:rFonts w:cs="Wingdings"/>
    </w:rPr>
  </w:style>
  <w:style w:type="character" w:customStyle="1" w:styleId="ListLabel542">
    <w:name w:val="ListLabel 542"/>
    <w:qFormat/>
    <w:rsid w:val="00930147"/>
    <w:rPr>
      <w:rFonts w:cs="Symbol"/>
    </w:rPr>
  </w:style>
  <w:style w:type="character" w:customStyle="1" w:styleId="ListLabel543">
    <w:name w:val="ListLabel 543"/>
    <w:qFormat/>
    <w:rsid w:val="00930147"/>
    <w:rPr>
      <w:rFonts w:cs="Courier New"/>
    </w:rPr>
  </w:style>
  <w:style w:type="character" w:customStyle="1" w:styleId="ListLabel544">
    <w:name w:val="ListLabel 544"/>
    <w:qFormat/>
    <w:rsid w:val="00930147"/>
    <w:rPr>
      <w:rFonts w:cs="Wingdings"/>
    </w:rPr>
  </w:style>
  <w:style w:type="character" w:customStyle="1" w:styleId="ListLabel545">
    <w:name w:val="ListLabel 545"/>
    <w:qFormat/>
    <w:rsid w:val="00930147"/>
    <w:rPr>
      <w:rFonts w:ascii="Arial" w:hAnsi="Arial" w:cs="Wingdings"/>
      <w:sz w:val="22"/>
    </w:rPr>
  </w:style>
  <w:style w:type="character" w:customStyle="1" w:styleId="ListLabel546">
    <w:name w:val="ListLabel 546"/>
    <w:qFormat/>
    <w:rsid w:val="00930147"/>
    <w:rPr>
      <w:rFonts w:cs="Courier New"/>
    </w:rPr>
  </w:style>
  <w:style w:type="character" w:customStyle="1" w:styleId="ListLabel547">
    <w:name w:val="ListLabel 547"/>
    <w:qFormat/>
    <w:rsid w:val="00930147"/>
    <w:rPr>
      <w:rFonts w:cs="Wingdings"/>
    </w:rPr>
  </w:style>
  <w:style w:type="character" w:customStyle="1" w:styleId="ListLabel548">
    <w:name w:val="ListLabel 548"/>
    <w:qFormat/>
    <w:rsid w:val="00930147"/>
    <w:rPr>
      <w:rFonts w:cs="Symbol"/>
    </w:rPr>
  </w:style>
  <w:style w:type="character" w:customStyle="1" w:styleId="ListLabel549">
    <w:name w:val="ListLabel 549"/>
    <w:qFormat/>
    <w:rsid w:val="00930147"/>
    <w:rPr>
      <w:rFonts w:cs="Courier New"/>
    </w:rPr>
  </w:style>
  <w:style w:type="character" w:customStyle="1" w:styleId="ListLabel550">
    <w:name w:val="ListLabel 550"/>
    <w:qFormat/>
    <w:rsid w:val="00930147"/>
    <w:rPr>
      <w:rFonts w:cs="Wingdings"/>
    </w:rPr>
  </w:style>
  <w:style w:type="character" w:customStyle="1" w:styleId="ListLabel551">
    <w:name w:val="ListLabel 551"/>
    <w:qFormat/>
    <w:rsid w:val="00930147"/>
    <w:rPr>
      <w:rFonts w:cs="Symbol"/>
    </w:rPr>
  </w:style>
  <w:style w:type="character" w:customStyle="1" w:styleId="ListLabel552">
    <w:name w:val="ListLabel 552"/>
    <w:qFormat/>
    <w:rsid w:val="00930147"/>
    <w:rPr>
      <w:rFonts w:cs="Courier New"/>
    </w:rPr>
  </w:style>
  <w:style w:type="character" w:customStyle="1" w:styleId="ListLabel553">
    <w:name w:val="ListLabel 553"/>
    <w:qFormat/>
    <w:rsid w:val="00930147"/>
    <w:rPr>
      <w:rFonts w:cs="Wingdings"/>
    </w:rPr>
  </w:style>
  <w:style w:type="character" w:customStyle="1" w:styleId="ListLabel554">
    <w:name w:val="ListLabel 554"/>
    <w:qFormat/>
    <w:rsid w:val="00930147"/>
    <w:rPr>
      <w:rFonts w:ascii="Arial" w:hAnsi="Arial" w:cs="Times New Roman"/>
      <w:b/>
    </w:rPr>
  </w:style>
  <w:style w:type="character" w:customStyle="1" w:styleId="ListLabel555">
    <w:name w:val="ListLabel 555"/>
    <w:qFormat/>
    <w:rsid w:val="00930147"/>
    <w:rPr>
      <w:rFonts w:cs="Courier New"/>
    </w:rPr>
  </w:style>
  <w:style w:type="character" w:customStyle="1" w:styleId="ListLabel556">
    <w:name w:val="ListLabel 556"/>
    <w:qFormat/>
    <w:rsid w:val="00930147"/>
    <w:rPr>
      <w:rFonts w:cs="Wingdings"/>
    </w:rPr>
  </w:style>
  <w:style w:type="character" w:customStyle="1" w:styleId="ListLabel557">
    <w:name w:val="ListLabel 557"/>
    <w:qFormat/>
    <w:rsid w:val="00930147"/>
    <w:rPr>
      <w:rFonts w:cs="Symbol"/>
    </w:rPr>
  </w:style>
  <w:style w:type="character" w:customStyle="1" w:styleId="ListLabel558">
    <w:name w:val="ListLabel 558"/>
    <w:qFormat/>
    <w:rsid w:val="00930147"/>
    <w:rPr>
      <w:rFonts w:cs="Courier New"/>
    </w:rPr>
  </w:style>
  <w:style w:type="character" w:customStyle="1" w:styleId="ListLabel559">
    <w:name w:val="ListLabel 559"/>
    <w:qFormat/>
    <w:rsid w:val="00930147"/>
    <w:rPr>
      <w:rFonts w:cs="Wingdings"/>
    </w:rPr>
  </w:style>
  <w:style w:type="character" w:customStyle="1" w:styleId="ListLabel560">
    <w:name w:val="ListLabel 560"/>
    <w:qFormat/>
    <w:rsid w:val="00930147"/>
    <w:rPr>
      <w:rFonts w:cs="Symbol"/>
    </w:rPr>
  </w:style>
  <w:style w:type="character" w:customStyle="1" w:styleId="ListLabel561">
    <w:name w:val="ListLabel 561"/>
    <w:qFormat/>
    <w:rsid w:val="00930147"/>
    <w:rPr>
      <w:rFonts w:cs="Courier New"/>
    </w:rPr>
  </w:style>
  <w:style w:type="character" w:customStyle="1" w:styleId="ListLabel562">
    <w:name w:val="ListLabel 562"/>
    <w:qFormat/>
    <w:rsid w:val="00930147"/>
    <w:rPr>
      <w:rFonts w:cs="Wingdings"/>
    </w:rPr>
  </w:style>
  <w:style w:type="character" w:customStyle="1" w:styleId="ListLabel563">
    <w:name w:val="ListLabel 563"/>
    <w:qFormat/>
    <w:rsid w:val="00930147"/>
    <w:rPr>
      <w:rFonts w:ascii="Arial" w:hAnsi="Arial" w:cs="Wingdings"/>
      <w:b/>
      <w:sz w:val="22"/>
    </w:rPr>
  </w:style>
  <w:style w:type="character" w:customStyle="1" w:styleId="ListLabel564">
    <w:name w:val="ListLabel 564"/>
    <w:qFormat/>
    <w:rsid w:val="00930147"/>
    <w:rPr>
      <w:rFonts w:cs="Courier New"/>
    </w:rPr>
  </w:style>
  <w:style w:type="character" w:customStyle="1" w:styleId="ListLabel565">
    <w:name w:val="ListLabel 565"/>
    <w:qFormat/>
    <w:rsid w:val="00930147"/>
    <w:rPr>
      <w:rFonts w:cs="Wingdings"/>
    </w:rPr>
  </w:style>
  <w:style w:type="character" w:customStyle="1" w:styleId="ListLabel566">
    <w:name w:val="ListLabel 566"/>
    <w:qFormat/>
    <w:rsid w:val="00930147"/>
    <w:rPr>
      <w:rFonts w:cs="Symbol"/>
    </w:rPr>
  </w:style>
  <w:style w:type="character" w:customStyle="1" w:styleId="ListLabel567">
    <w:name w:val="ListLabel 567"/>
    <w:qFormat/>
    <w:rsid w:val="00930147"/>
    <w:rPr>
      <w:rFonts w:cs="Courier New"/>
    </w:rPr>
  </w:style>
  <w:style w:type="character" w:customStyle="1" w:styleId="ListLabel568">
    <w:name w:val="ListLabel 568"/>
    <w:qFormat/>
    <w:rsid w:val="00930147"/>
    <w:rPr>
      <w:rFonts w:cs="Wingdings"/>
    </w:rPr>
  </w:style>
  <w:style w:type="character" w:customStyle="1" w:styleId="ListLabel569">
    <w:name w:val="ListLabel 569"/>
    <w:qFormat/>
    <w:rsid w:val="00930147"/>
    <w:rPr>
      <w:rFonts w:cs="Symbol"/>
    </w:rPr>
  </w:style>
  <w:style w:type="character" w:customStyle="1" w:styleId="ListLabel570">
    <w:name w:val="ListLabel 570"/>
    <w:qFormat/>
    <w:rsid w:val="00930147"/>
    <w:rPr>
      <w:rFonts w:cs="Courier New"/>
    </w:rPr>
  </w:style>
  <w:style w:type="character" w:customStyle="1" w:styleId="ListLabel571">
    <w:name w:val="ListLabel 571"/>
    <w:qFormat/>
    <w:rsid w:val="00930147"/>
    <w:rPr>
      <w:rFonts w:cs="Wingdings"/>
    </w:rPr>
  </w:style>
  <w:style w:type="character" w:customStyle="1" w:styleId="ListLabel572">
    <w:name w:val="ListLabel 572"/>
    <w:qFormat/>
    <w:rsid w:val="00930147"/>
    <w:rPr>
      <w:rFonts w:ascii="Arial" w:hAnsi="Arial" w:cs="Wingdings"/>
      <w:b/>
      <w:sz w:val="22"/>
    </w:rPr>
  </w:style>
  <w:style w:type="character" w:customStyle="1" w:styleId="ListLabel573">
    <w:name w:val="ListLabel 573"/>
    <w:qFormat/>
    <w:rsid w:val="00930147"/>
    <w:rPr>
      <w:rFonts w:cs="Courier New"/>
    </w:rPr>
  </w:style>
  <w:style w:type="character" w:customStyle="1" w:styleId="ListLabel574">
    <w:name w:val="ListLabel 574"/>
    <w:qFormat/>
    <w:rsid w:val="00930147"/>
    <w:rPr>
      <w:rFonts w:cs="Wingdings"/>
    </w:rPr>
  </w:style>
  <w:style w:type="character" w:customStyle="1" w:styleId="ListLabel575">
    <w:name w:val="ListLabel 575"/>
    <w:qFormat/>
    <w:rsid w:val="00930147"/>
    <w:rPr>
      <w:rFonts w:cs="Symbol"/>
    </w:rPr>
  </w:style>
  <w:style w:type="character" w:customStyle="1" w:styleId="ListLabel576">
    <w:name w:val="ListLabel 576"/>
    <w:qFormat/>
    <w:rsid w:val="00930147"/>
    <w:rPr>
      <w:rFonts w:cs="Courier New"/>
    </w:rPr>
  </w:style>
  <w:style w:type="character" w:customStyle="1" w:styleId="ListLabel577">
    <w:name w:val="ListLabel 577"/>
    <w:qFormat/>
    <w:rsid w:val="00930147"/>
    <w:rPr>
      <w:rFonts w:cs="Wingdings"/>
    </w:rPr>
  </w:style>
  <w:style w:type="character" w:customStyle="1" w:styleId="ListLabel578">
    <w:name w:val="ListLabel 578"/>
    <w:qFormat/>
    <w:rsid w:val="00930147"/>
    <w:rPr>
      <w:rFonts w:cs="Symbol"/>
    </w:rPr>
  </w:style>
  <w:style w:type="character" w:customStyle="1" w:styleId="ListLabel579">
    <w:name w:val="ListLabel 579"/>
    <w:qFormat/>
    <w:rsid w:val="00930147"/>
    <w:rPr>
      <w:rFonts w:cs="Courier New"/>
    </w:rPr>
  </w:style>
  <w:style w:type="character" w:customStyle="1" w:styleId="ListLabel580">
    <w:name w:val="ListLabel 580"/>
    <w:qFormat/>
    <w:rsid w:val="00930147"/>
    <w:rPr>
      <w:rFonts w:cs="Wingdings"/>
    </w:rPr>
  </w:style>
  <w:style w:type="character" w:customStyle="1" w:styleId="ListLabel581">
    <w:name w:val="ListLabel 581"/>
    <w:qFormat/>
    <w:rsid w:val="00930147"/>
    <w:rPr>
      <w:rFonts w:ascii="Arial" w:hAnsi="Arial" w:cs="Wingdings"/>
      <w:sz w:val="22"/>
    </w:rPr>
  </w:style>
  <w:style w:type="character" w:customStyle="1" w:styleId="ListLabel582">
    <w:name w:val="ListLabel 582"/>
    <w:qFormat/>
    <w:rsid w:val="00930147"/>
    <w:rPr>
      <w:rFonts w:cs="Courier New"/>
    </w:rPr>
  </w:style>
  <w:style w:type="character" w:customStyle="1" w:styleId="ListLabel583">
    <w:name w:val="ListLabel 583"/>
    <w:qFormat/>
    <w:rsid w:val="00930147"/>
    <w:rPr>
      <w:rFonts w:cs="Wingdings"/>
    </w:rPr>
  </w:style>
  <w:style w:type="character" w:customStyle="1" w:styleId="ListLabel584">
    <w:name w:val="ListLabel 584"/>
    <w:qFormat/>
    <w:rsid w:val="00930147"/>
    <w:rPr>
      <w:rFonts w:cs="Symbol"/>
    </w:rPr>
  </w:style>
  <w:style w:type="character" w:customStyle="1" w:styleId="ListLabel585">
    <w:name w:val="ListLabel 585"/>
    <w:qFormat/>
    <w:rsid w:val="00930147"/>
    <w:rPr>
      <w:rFonts w:cs="Courier New"/>
    </w:rPr>
  </w:style>
  <w:style w:type="character" w:customStyle="1" w:styleId="ListLabel586">
    <w:name w:val="ListLabel 586"/>
    <w:qFormat/>
    <w:rsid w:val="00930147"/>
    <w:rPr>
      <w:rFonts w:cs="Wingdings"/>
    </w:rPr>
  </w:style>
  <w:style w:type="character" w:customStyle="1" w:styleId="ListLabel587">
    <w:name w:val="ListLabel 587"/>
    <w:qFormat/>
    <w:rsid w:val="00930147"/>
    <w:rPr>
      <w:rFonts w:cs="Symbol"/>
    </w:rPr>
  </w:style>
  <w:style w:type="character" w:customStyle="1" w:styleId="ListLabel588">
    <w:name w:val="ListLabel 588"/>
    <w:qFormat/>
    <w:rsid w:val="00930147"/>
    <w:rPr>
      <w:rFonts w:cs="Courier New"/>
    </w:rPr>
  </w:style>
  <w:style w:type="character" w:customStyle="1" w:styleId="ListLabel589">
    <w:name w:val="ListLabel 589"/>
    <w:qFormat/>
    <w:rsid w:val="00930147"/>
    <w:rPr>
      <w:rFonts w:cs="Wingdings"/>
    </w:rPr>
  </w:style>
  <w:style w:type="character" w:customStyle="1" w:styleId="ListLabel590">
    <w:name w:val="ListLabel 590"/>
    <w:qFormat/>
    <w:rsid w:val="00930147"/>
    <w:rPr>
      <w:rFonts w:ascii="Arial" w:hAnsi="Arial" w:cs="Symbol"/>
      <w:sz w:val="22"/>
    </w:rPr>
  </w:style>
  <w:style w:type="character" w:customStyle="1" w:styleId="ListLabel591">
    <w:name w:val="ListLabel 591"/>
    <w:qFormat/>
    <w:rsid w:val="00930147"/>
    <w:rPr>
      <w:rFonts w:cs="Courier New"/>
    </w:rPr>
  </w:style>
  <w:style w:type="character" w:customStyle="1" w:styleId="ListLabel592">
    <w:name w:val="ListLabel 592"/>
    <w:qFormat/>
    <w:rsid w:val="00930147"/>
    <w:rPr>
      <w:rFonts w:cs="Wingdings"/>
    </w:rPr>
  </w:style>
  <w:style w:type="character" w:customStyle="1" w:styleId="ListLabel593">
    <w:name w:val="ListLabel 593"/>
    <w:qFormat/>
    <w:rsid w:val="00930147"/>
    <w:rPr>
      <w:rFonts w:cs="Symbol"/>
    </w:rPr>
  </w:style>
  <w:style w:type="character" w:customStyle="1" w:styleId="ListLabel594">
    <w:name w:val="ListLabel 594"/>
    <w:qFormat/>
    <w:rsid w:val="00930147"/>
    <w:rPr>
      <w:rFonts w:cs="Courier New"/>
    </w:rPr>
  </w:style>
  <w:style w:type="character" w:customStyle="1" w:styleId="ListLabel595">
    <w:name w:val="ListLabel 595"/>
    <w:qFormat/>
    <w:rsid w:val="00930147"/>
    <w:rPr>
      <w:rFonts w:cs="Wingdings"/>
    </w:rPr>
  </w:style>
  <w:style w:type="character" w:customStyle="1" w:styleId="ListLabel596">
    <w:name w:val="ListLabel 596"/>
    <w:qFormat/>
    <w:rsid w:val="00930147"/>
    <w:rPr>
      <w:rFonts w:cs="Symbol"/>
    </w:rPr>
  </w:style>
  <w:style w:type="character" w:customStyle="1" w:styleId="ListLabel597">
    <w:name w:val="ListLabel 597"/>
    <w:qFormat/>
    <w:rsid w:val="00930147"/>
    <w:rPr>
      <w:rFonts w:cs="Courier New"/>
    </w:rPr>
  </w:style>
  <w:style w:type="character" w:customStyle="1" w:styleId="ListLabel598">
    <w:name w:val="ListLabel 598"/>
    <w:qFormat/>
    <w:rsid w:val="00930147"/>
    <w:rPr>
      <w:rFonts w:cs="Wingdings"/>
    </w:rPr>
  </w:style>
  <w:style w:type="character" w:customStyle="1" w:styleId="ListLabel599">
    <w:name w:val="ListLabel 599"/>
    <w:qFormat/>
    <w:rsid w:val="00930147"/>
    <w:rPr>
      <w:rFonts w:ascii="Arial" w:hAnsi="Arial" w:cs="Symbol"/>
      <w:b/>
      <w:sz w:val="22"/>
    </w:rPr>
  </w:style>
  <w:style w:type="character" w:customStyle="1" w:styleId="ListLabel600">
    <w:name w:val="ListLabel 600"/>
    <w:qFormat/>
    <w:rsid w:val="00930147"/>
    <w:rPr>
      <w:rFonts w:cs="Courier New"/>
    </w:rPr>
  </w:style>
  <w:style w:type="character" w:customStyle="1" w:styleId="ListLabel601">
    <w:name w:val="ListLabel 601"/>
    <w:qFormat/>
    <w:rsid w:val="00930147"/>
    <w:rPr>
      <w:rFonts w:cs="Wingdings"/>
    </w:rPr>
  </w:style>
  <w:style w:type="character" w:customStyle="1" w:styleId="ListLabel602">
    <w:name w:val="ListLabel 602"/>
    <w:qFormat/>
    <w:rsid w:val="00930147"/>
    <w:rPr>
      <w:rFonts w:cs="Symbol"/>
    </w:rPr>
  </w:style>
  <w:style w:type="character" w:customStyle="1" w:styleId="ListLabel603">
    <w:name w:val="ListLabel 603"/>
    <w:qFormat/>
    <w:rsid w:val="00930147"/>
    <w:rPr>
      <w:rFonts w:cs="Courier New"/>
    </w:rPr>
  </w:style>
  <w:style w:type="character" w:customStyle="1" w:styleId="ListLabel604">
    <w:name w:val="ListLabel 604"/>
    <w:qFormat/>
    <w:rsid w:val="00930147"/>
    <w:rPr>
      <w:rFonts w:cs="Wingdings"/>
    </w:rPr>
  </w:style>
  <w:style w:type="character" w:customStyle="1" w:styleId="ListLabel605">
    <w:name w:val="ListLabel 605"/>
    <w:qFormat/>
    <w:rsid w:val="00930147"/>
    <w:rPr>
      <w:rFonts w:cs="Symbol"/>
    </w:rPr>
  </w:style>
  <w:style w:type="character" w:customStyle="1" w:styleId="ListLabel606">
    <w:name w:val="ListLabel 606"/>
    <w:qFormat/>
    <w:rsid w:val="00930147"/>
    <w:rPr>
      <w:rFonts w:cs="Courier New"/>
    </w:rPr>
  </w:style>
  <w:style w:type="character" w:customStyle="1" w:styleId="ListLabel607">
    <w:name w:val="ListLabel 607"/>
    <w:qFormat/>
    <w:rsid w:val="00930147"/>
    <w:rPr>
      <w:rFonts w:cs="Wingdings"/>
    </w:rPr>
  </w:style>
  <w:style w:type="character" w:customStyle="1" w:styleId="ListLabel608">
    <w:name w:val="ListLabel 608"/>
    <w:qFormat/>
    <w:rsid w:val="00930147"/>
    <w:rPr>
      <w:rFonts w:ascii="Arial" w:hAnsi="Arial" w:cs="Wingdings"/>
      <w:sz w:val="22"/>
    </w:rPr>
  </w:style>
  <w:style w:type="character" w:customStyle="1" w:styleId="ListLabel609">
    <w:name w:val="ListLabel 609"/>
    <w:qFormat/>
    <w:rsid w:val="00930147"/>
    <w:rPr>
      <w:rFonts w:cs="Courier New"/>
    </w:rPr>
  </w:style>
  <w:style w:type="character" w:customStyle="1" w:styleId="ListLabel610">
    <w:name w:val="ListLabel 610"/>
    <w:qFormat/>
    <w:rsid w:val="00930147"/>
    <w:rPr>
      <w:rFonts w:cs="Wingdings"/>
    </w:rPr>
  </w:style>
  <w:style w:type="character" w:customStyle="1" w:styleId="ListLabel611">
    <w:name w:val="ListLabel 611"/>
    <w:qFormat/>
    <w:rsid w:val="00930147"/>
    <w:rPr>
      <w:rFonts w:cs="Symbol"/>
    </w:rPr>
  </w:style>
  <w:style w:type="character" w:customStyle="1" w:styleId="ListLabel612">
    <w:name w:val="ListLabel 612"/>
    <w:qFormat/>
    <w:rsid w:val="00930147"/>
    <w:rPr>
      <w:rFonts w:cs="Courier New"/>
    </w:rPr>
  </w:style>
  <w:style w:type="character" w:customStyle="1" w:styleId="ListLabel613">
    <w:name w:val="ListLabel 613"/>
    <w:qFormat/>
    <w:rsid w:val="00930147"/>
    <w:rPr>
      <w:rFonts w:cs="Wingdings"/>
    </w:rPr>
  </w:style>
  <w:style w:type="character" w:customStyle="1" w:styleId="ListLabel614">
    <w:name w:val="ListLabel 614"/>
    <w:qFormat/>
    <w:rsid w:val="00930147"/>
    <w:rPr>
      <w:rFonts w:cs="Symbol"/>
    </w:rPr>
  </w:style>
  <w:style w:type="character" w:customStyle="1" w:styleId="ListLabel615">
    <w:name w:val="ListLabel 615"/>
    <w:qFormat/>
    <w:rsid w:val="00930147"/>
    <w:rPr>
      <w:rFonts w:cs="Courier New"/>
    </w:rPr>
  </w:style>
  <w:style w:type="character" w:customStyle="1" w:styleId="ListLabel616">
    <w:name w:val="ListLabel 616"/>
    <w:qFormat/>
    <w:rsid w:val="00930147"/>
    <w:rPr>
      <w:rFonts w:cs="Wingdings"/>
    </w:rPr>
  </w:style>
  <w:style w:type="character" w:customStyle="1" w:styleId="ListLabel617">
    <w:name w:val="ListLabel 617"/>
    <w:qFormat/>
    <w:rsid w:val="00930147"/>
    <w:rPr>
      <w:rFonts w:ascii="Arial" w:hAnsi="Arial" w:cs="Symbol"/>
      <w:b/>
      <w:sz w:val="22"/>
    </w:rPr>
  </w:style>
  <w:style w:type="character" w:customStyle="1" w:styleId="ListLabel618">
    <w:name w:val="ListLabel 618"/>
    <w:qFormat/>
    <w:rsid w:val="00930147"/>
    <w:rPr>
      <w:rFonts w:cs="Courier New"/>
    </w:rPr>
  </w:style>
  <w:style w:type="character" w:customStyle="1" w:styleId="ListLabel619">
    <w:name w:val="ListLabel 619"/>
    <w:qFormat/>
    <w:rsid w:val="00930147"/>
    <w:rPr>
      <w:rFonts w:cs="Wingdings"/>
    </w:rPr>
  </w:style>
  <w:style w:type="character" w:customStyle="1" w:styleId="ListLabel620">
    <w:name w:val="ListLabel 620"/>
    <w:qFormat/>
    <w:rsid w:val="00930147"/>
    <w:rPr>
      <w:rFonts w:cs="Symbol"/>
    </w:rPr>
  </w:style>
  <w:style w:type="character" w:customStyle="1" w:styleId="ListLabel621">
    <w:name w:val="ListLabel 621"/>
    <w:qFormat/>
    <w:rsid w:val="00930147"/>
    <w:rPr>
      <w:rFonts w:cs="Courier New"/>
    </w:rPr>
  </w:style>
  <w:style w:type="character" w:customStyle="1" w:styleId="ListLabel622">
    <w:name w:val="ListLabel 622"/>
    <w:qFormat/>
    <w:rsid w:val="00930147"/>
    <w:rPr>
      <w:rFonts w:cs="Wingdings"/>
    </w:rPr>
  </w:style>
  <w:style w:type="character" w:customStyle="1" w:styleId="ListLabel623">
    <w:name w:val="ListLabel 623"/>
    <w:qFormat/>
    <w:rsid w:val="00930147"/>
    <w:rPr>
      <w:rFonts w:cs="Symbol"/>
    </w:rPr>
  </w:style>
  <w:style w:type="character" w:customStyle="1" w:styleId="ListLabel624">
    <w:name w:val="ListLabel 624"/>
    <w:qFormat/>
    <w:rsid w:val="00930147"/>
    <w:rPr>
      <w:rFonts w:cs="Courier New"/>
    </w:rPr>
  </w:style>
  <w:style w:type="character" w:customStyle="1" w:styleId="ListLabel625">
    <w:name w:val="ListLabel 625"/>
    <w:qFormat/>
    <w:rsid w:val="00930147"/>
    <w:rPr>
      <w:rFonts w:cs="Wingdings"/>
    </w:rPr>
  </w:style>
  <w:style w:type="character" w:customStyle="1" w:styleId="ListLabel626">
    <w:name w:val="ListLabel 626"/>
    <w:qFormat/>
    <w:rsid w:val="00930147"/>
    <w:rPr>
      <w:rFonts w:ascii="Arial" w:hAnsi="Arial" w:cs="Arial"/>
      <w:b/>
      <w:sz w:val="22"/>
    </w:rPr>
  </w:style>
  <w:style w:type="character" w:customStyle="1" w:styleId="ListLabel627">
    <w:name w:val="ListLabel 627"/>
    <w:qFormat/>
    <w:rsid w:val="00930147"/>
    <w:rPr>
      <w:rFonts w:cs="Courier New"/>
    </w:rPr>
  </w:style>
  <w:style w:type="character" w:customStyle="1" w:styleId="ListLabel628">
    <w:name w:val="ListLabel 628"/>
    <w:qFormat/>
    <w:rsid w:val="00930147"/>
    <w:rPr>
      <w:rFonts w:cs="Wingdings"/>
    </w:rPr>
  </w:style>
  <w:style w:type="character" w:customStyle="1" w:styleId="ListLabel629">
    <w:name w:val="ListLabel 629"/>
    <w:qFormat/>
    <w:rsid w:val="00930147"/>
    <w:rPr>
      <w:rFonts w:cs="Symbol"/>
    </w:rPr>
  </w:style>
  <w:style w:type="character" w:customStyle="1" w:styleId="ListLabel630">
    <w:name w:val="ListLabel 630"/>
    <w:qFormat/>
    <w:rsid w:val="00930147"/>
    <w:rPr>
      <w:rFonts w:cs="Courier New"/>
    </w:rPr>
  </w:style>
  <w:style w:type="character" w:customStyle="1" w:styleId="ListLabel631">
    <w:name w:val="ListLabel 631"/>
    <w:qFormat/>
    <w:rsid w:val="00930147"/>
    <w:rPr>
      <w:rFonts w:cs="Wingdings"/>
    </w:rPr>
  </w:style>
  <w:style w:type="character" w:customStyle="1" w:styleId="ListLabel632">
    <w:name w:val="ListLabel 632"/>
    <w:qFormat/>
    <w:rsid w:val="00930147"/>
    <w:rPr>
      <w:rFonts w:cs="Symbol"/>
    </w:rPr>
  </w:style>
  <w:style w:type="character" w:customStyle="1" w:styleId="ListLabel633">
    <w:name w:val="ListLabel 633"/>
    <w:qFormat/>
    <w:rsid w:val="00930147"/>
    <w:rPr>
      <w:rFonts w:cs="Courier New"/>
    </w:rPr>
  </w:style>
  <w:style w:type="character" w:customStyle="1" w:styleId="ListLabel634">
    <w:name w:val="ListLabel 634"/>
    <w:qFormat/>
    <w:rsid w:val="00930147"/>
    <w:rPr>
      <w:rFonts w:cs="Wingdings"/>
    </w:rPr>
  </w:style>
  <w:style w:type="character" w:customStyle="1" w:styleId="ListLabel635">
    <w:name w:val="ListLabel 635"/>
    <w:qFormat/>
    <w:rsid w:val="00930147"/>
    <w:rPr>
      <w:rFonts w:ascii="Arial" w:hAnsi="Arial" w:cs="Calibri"/>
      <w:sz w:val="22"/>
    </w:rPr>
  </w:style>
  <w:style w:type="character" w:customStyle="1" w:styleId="ListLabel636">
    <w:name w:val="ListLabel 636"/>
    <w:qFormat/>
    <w:rsid w:val="00930147"/>
    <w:rPr>
      <w:rFonts w:cs="Courier New"/>
    </w:rPr>
  </w:style>
  <w:style w:type="character" w:customStyle="1" w:styleId="ListLabel637">
    <w:name w:val="ListLabel 637"/>
    <w:qFormat/>
    <w:rsid w:val="00930147"/>
    <w:rPr>
      <w:rFonts w:cs="Wingdings"/>
    </w:rPr>
  </w:style>
  <w:style w:type="character" w:customStyle="1" w:styleId="ListLabel638">
    <w:name w:val="ListLabel 638"/>
    <w:qFormat/>
    <w:rsid w:val="00930147"/>
    <w:rPr>
      <w:rFonts w:cs="Symbol"/>
    </w:rPr>
  </w:style>
  <w:style w:type="character" w:customStyle="1" w:styleId="ListLabel639">
    <w:name w:val="ListLabel 639"/>
    <w:qFormat/>
    <w:rsid w:val="00930147"/>
    <w:rPr>
      <w:rFonts w:cs="Courier New"/>
    </w:rPr>
  </w:style>
  <w:style w:type="character" w:customStyle="1" w:styleId="ListLabel640">
    <w:name w:val="ListLabel 640"/>
    <w:qFormat/>
    <w:rsid w:val="00930147"/>
    <w:rPr>
      <w:rFonts w:cs="Wingdings"/>
    </w:rPr>
  </w:style>
  <w:style w:type="character" w:customStyle="1" w:styleId="ListLabel641">
    <w:name w:val="ListLabel 641"/>
    <w:qFormat/>
    <w:rsid w:val="00930147"/>
    <w:rPr>
      <w:rFonts w:cs="Symbol"/>
    </w:rPr>
  </w:style>
  <w:style w:type="character" w:customStyle="1" w:styleId="ListLabel642">
    <w:name w:val="ListLabel 642"/>
    <w:qFormat/>
    <w:rsid w:val="00930147"/>
    <w:rPr>
      <w:rFonts w:cs="Courier New"/>
    </w:rPr>
  </w:style>
  <w:style w:type="character" w:customStyle="1" w:styleId="ListLabel643">
    <w:name w:val="ListLabel 643"/>
    <w:qFormat/>
    <w:rsid w:val="00930147"/>
    <w:rPr>
      <w:rFonts w:cs="Wingdings"/>
    </w:rPr>
  </w:style>
  <w:style w:type="character" w:customStyle="1" w:styleId="ListLabel644">
    <w:name w:val="ListLabel 644"/>
    <w:qFormat/>
    <w:rsid w:val="00930147"/>
    <w:rPr>
      <w:rFonts w:ascii="Arial" w:hAnsi="Arial" w:cs="Symbol"/>
      <w:sz w:val="22"/>
    </w:rPr>
  </w:style>
  <w:style w:type="character" w:customStyle="1" w:styleId="ListLabel645">
    <w:name w:val="ListLabel 645"/>
    <w:qFormat/>
    <w:rsid w:val="00930147"/>
    <w:rPr>
      <w:rFonts w:cs="Courier New"/>
    </w:rPr>
  </w:style>
  <w:style w:type="character" w:customStyle="1" w:styleId="ListLabel646">
    <w:name w:val="ListLabel 646"/>
    <w:qFormat/>
    <w:rsid w:val="00930147"/>
    <w:rPr>
      <w:rFonts w:cs="Wingdings"/>
    </w:rPr>
  </w:style>
  <w:style w:type="character" w:customStyle="1" w:styleId="ListLabel647">
    <w:name w:val="ListLabel 647"/>
    <w:qFormat/>
    <w:rsid w:val="00930147"/>
    <w:rPr>
      <w:rFonts w:cs="Symbol"/>
    </w:rPr>
  </w:style>
  <w:style w:type="character" w:customStyle="1" w:styleId="ListLabel648">
    <w:name w:val="ListLabel 648"/>
    <w:qFormat/>
    <w:rsid w:val="00930147"/>
    <w:rPr>
      <w:rFonts w:cs="Courier New"/>
    </w:rPr>
  </w:style>
  <w:style w:type="character" w:customStyle="1" w:styleId="ListLabel649">
    <w:name w:val="ListLabel 649"/>
    <w:qFormat/>
    <w:rsid w:val="00930147"/>
    <w:rPr>
      <w:rFonts w:cs="Wingdings"/>
    </w:rPr>
  </w:style>
  <w:style w:type="character" w:customStyle="1" w:styleId="ListLabel650">
    <w:name w:val="ListLabel 650"/>
    <w:qFormat/>
    <w:rsid w:val="00930147"/>
    <w:rPr>
      <w:rFonts w:cs="Symbol"/>
    </w:rPr>
  </w:style>
  <w:style w:type="character" w:customStyle="1" w:styleId="ListLabel651">
    <w:name w:val="ListLabel 651"/>
    <w:qFormat/>
    <w:rsid w:val="00930147"/>
    <w:rPr>
      <w:rFonts w:cs="Courier New"/>
    </w:rPr>
  </w:style>
  <w:style w:type="character" w:customStyle="1" w:styleId="ListLabel652">
    <w:name w:val="ListLabel 652"/>
    <w:qFormat/>
    <w:rsid w:val="00930147"/>
    <w:rPr>
      <w:rFonts w:cs="Wingdings"/>
    </w:rPr>
  </w:style>
  <w:style w:type="character" w:customStyle="1" w:styleId="ListLabel653">
    <w:name w:val="ListLabel 653"/>
    <w:qFormat/>
    <w:rsid w:val="00930147"/>
    <w:rPr>
      <w:rFonts w:ascii="Arial" w:hAnsi="Arial" w:cs="Arial"/>
      <w:sz w:val="22"/>
    </w:rPr>
  </w:style>
  <w:style w:type="character" w:customStyle="1" w:styleId="ListLabel654">
    <w:name w:val="ListLabel 654"/>
    <w:qFormat/>
    <w:rsid w:val="00930147"/>
    <w:rPr>
      <w:rFonts w:cs="Courier New"/>
    </w:rPr>
  </w:style>
  <w:style w:type="character" w:customStyle="1" w:styleId="ListLabel655">
    <w:name w:val="ListLabel 655"/>
    <w:qFormat/>
    <w:rsid w:val="00930147"/>
    <w:rPr>
      <w:rFonts w:cs="Wingdings"/>
    </w:rPr>
  </w:style>
  <w:style w:type="character" w:customStyle="1" w:styleId="ListLabel656">
    <w:name w:val="ListLabel 656"/>
    <w:qFormat/>
    <w:rsid w:val="00930147"/>
    <w:rPr>
      <w:rFonts w:cs="Symbol"/>
    </w:rPr>
  </w:style>
  <w:style w:type="character" w:customStyle="1" w:styleId="ListLabel657">
    <w:name w:val="ListLabel 657"/>
    <w:qFormat/>
    <w:rsid w:val="00930147"/>
    <w:rPr>
      <w:rFonts w:cs="Courier New"/>
    </w:rPr>
  </w:style>
  <w:style w:type="character" w:customStyle="1" w:styleId="ListLabel658">
    <w:name w:val="ListLabel 658"/>
    <w:qFormat/>
    <w:rsid w:val="00930147"/>
    <w:rPr>
      <w:rFonts w:cs="Wingdings"/>
    </w:rPr>
  </w:style>
  <w:style w:type="character" w:customStyle="1" w:styleId="ListLabel659">
    <w:name w:val="ListLabel 659"/>
    <w:qFormat/>
    <w:rsid w:val="00930147"/>
    <w:rPr>
      <w:rFonts w:cs="Symbol"/>
    </w:rPr>
  </w:style>
  <w:style w:type="character" w:customStyle="1" w:styleId="ListLabel660">
    <w:name w:val="ListLabel 660"/>
    <w:qFormat/>
    <w:rsid w:val="00930147"/>
    <w:rPr>
      <w:rFonts w:cs="Courier New"/>
    </w:rPr>
  </w:style>
  <w:style w:type="character" w:customStyle="1" w:styleId="ListLabel661">
    <w:name w:val="ListLabel 661"/>
    <w:qFormat/>
    <w:rsid w:val="00930147"/>
    <w:rPr>
      <w:rFonts w:cs="Wingdings"/>
    </w:rPr>
  </w:style>
  <w:style w:type="character" w:customStyle="1" w:styleId="ListLabel662">
    <w:name w:val="ListLabel 662"/>
    <w:qFormat/>
    <w:rsid w:val="00930147"/>
    <w:rPr>
      <w:rFonts w:ascii="Arial" w:hAnsi="Arial" w:cs="Symbol"/>
      <w:b/>
      <w:sz w:val="22"/>
    </w:rPr>
  </w:style>
  <w:style w:type="character" w:customStyle="1" w:styleId="ListLabel663">
    <w:name w:val="ListLabel 663"/>
    <w:qFormat/>
    <w:rsid w:val="00930147"/>
    <w:rPr>
      <w:rFonts w:cs="Courier New"/>
    </w:rPr>
  </w:style>
  <w:style w:type="character" w:customStyle="1" w:styleId="ListLabel664">
    <w:name w:val="ListLabel 664"/>
    <w:qFormat/>
    <w:rsid w:val="00930147"/>
    <w:rPr>
      <w:rFonts w:cs="Wingdings"/>
    </w:rPr>
  </w:style>
  <w:style w:type="character" w:customStyle="1" w:styleId="ListLabel665">
    <w:name w:val="ListLabel 665"/>
    <w:qFormat/>
    <w:rsid w:val="00930147"/>
    <w:rPr>
      <w:rFonts w:cs="Symbol"/>
    </w:rPr>
  </w:style>
  <w:style w:type="character" w:customStyle="1" w:styleId="ListLabel666">
    <w:name w:val="ListLabel 666"/>
    <w:qFormat/>
    <w:rsid w:val="00930147"/>
    <w:rPr>
      <w:rFonts w:cs="Courier New"/>
    </w:rPr>
  </w:style>
  <w:style w:type="character" w:customStyle="1" w:styleId="ListLabel667">
    <w:name w:val="ListLabel 667"/>
    <w:qFormat/>
    <w:rsid w:val="00930147"/>
    <w:rPr>
      <w:rFonts w:cs="Wingdings"/>
    </w:rPr>
  </w:style>
  <w:style w:type="character" w:customStyle="1" w:styleId="ListLabel668">
    <w:name w:val="ListLabel 668"/>
    <w:qFormat/>
    <w:rsid w:val="00930147"/>
    <w:rPr>
      <w:rFonts w:cs="Symbol"/>
    </w:rPr>
  </w:style>
  <w:style w:type="character" w:customStyle="1" w:styleId="ListLabel669">
    <w:name w:val="ListLabel 669"/>
    <w:qFormat/>
    <w:rsid w:val="00930147"/>
    <w:rPr>
      <w:rFonts w:cs="Courier New"/>
    </w:rPr>
  </w:style>
  <w:style w:type="character" w:customStyle="1" w:styleId="ListLabel670">
    <w:name w:val="ListLabel 670"/>
    <w:qFormat/>
    <w:rsid w:val="00930147"/>
    <w:rPr>
      <w:rFonts w:cs="Wingdings"/>
    </w:rPr>
  </w:style>
  <w:style w:type="character" w:customStyle="1" w:styleId="ListLabel671">
    <w:name w:val="ListLabel 671"/>
    <w:qFormat/>
    <w:rsid w:val="00930147"/>
    <w:rPr>
      <w:rFonts w:ascii="Arial" w:hAnsi="Arial" w:cs="Calibri"/>
      <w:b/>
      <w:sz w:val="22"/>
    </w:rPr>
  </w:style>
  <w:style w:type="character" w:customStyle="1" w:styleId="ListLabel672">
    <w:name w:val="ListLabel 672"/>
    <w:qFormat/>
    <w:rsid w:val="00930147"/>
    <w:rPr>
      <w:rFonts w:cs="Courier New"/>
    </w:rPr>
  </w:style>
  <w:style w:type="character" w:customStyle="1" w:styleId="ListLabel673">
    <w:name w:val="ListLabel 673"/>
    <w:qFormat/>
    <w:rsid w:val="00930147"/>
    <w:rPr>
      <w:rFonts w:cs="Wingdings"/>
    </w:rPr>
  </w:style>
  <w:style w:type="character" w:customStyle="1" w:styleId="ListLabel674">
    <w:name w:val="ListLabel 674"/>
    <w:qFormat/>
    <w:rsid w:val="00930147"/>
    <w:rPr>
      <w:rFonts w:cs="Symbol"/>
    </w:rPr>
  </w:style>
  <w:style w:type="character" w:customStyle="1" w:styleId="ListLabel675">
    <w:name w:val="ListLabel 675"/>
    <w:qFormat/>
    <w:rsid w:val="00930147"/>
    <w:rPr>
      <w:rFonts w:cs="Courier New"/>
    </w:rPr>
  </w:style>
  <w:style w:type="character" w:customStyle="1" w:styleId="ListLabel676">
    <w:name w:val="ListLabel 676"/>
    <w:qFormat/>
    <w:rsid w:val="00930147"/>
    <w:rPr>
      <w:rFonts w:cs="Wingdings"/>
    </w:rPr>
  </w:style>
  <w:style w:type="character" w:customStyle="1" w:styleId="ListLabel677">
    <w:name w:val="ListLabel 677"/>
    <w:qFormat/>
    <w:rsid w:val="00930147"/>
    <w:rPr>
      <w:rFonts w:cs="Symbol"/>
    </w:rPr>
  </w:style>
  <w:style w:type="character" w:customStyle="1" w:styleId="ListLabel678">
    <w:name w:val="ListLabel 678"/>
    <w:qFormat/>
    <w:rsid w:val="00930147"/>
    <w:rPr>
      <w:rFonts w:cs="Courier New"/>
    </w:rPr>
  </w:style>
  <w:style w:type="character" w:customStyle="1" w:styleId="ListLabel679">
    <w:name w:val="ListLabel 679"/>
    <w:qFormat/>
    <w:rsid w:val="00930147"/>
    <w:rPr>
      <w:rFonts w:cs="Wingdings"/>
    </w:rPr>
  </w:style>
  <w:style w:type="character" w:customStyle="1" w:styleId="ListLabel680">
    <w:name w:val="ListLabel 680"/>
    <w:qFormat/>
    <w:rsid w:val="00930147"/>
    <w:rPr>
      <w:rFonts w:ascii="Arial" w:hAnsi="Arial" w:cs="Symbol"/>
      <w:sz w:val="22"/>
    </w:rPr>
  </w:style>
  <w:style w:type="character" w:customStyle="1" w:styleId="ListLabel681">
    <w:name w:val="ListLabel 681"/>
    <w:qFormat/>
    <w:rsid w:val="00930147"/>
    <w:rPr>
      <w:rFonts w:cs="Courier New"/>
    </w:rPr>
  </w:style>
  <w:style w:type="character" w:customStyle="1" w:styleId="ListLabel682">
    <w:name w:val="ListLabel 682"/>
    <w:qFormat/>
    <w:rsid w:val="00930147"/>
    <w:rPr>
      <w:rFonts w:cs="Wingdings"/>
    </w:rPr>
  </w:style>
  <w:style w:type="character" w:customStyle="1" w:styleId="ListLabel683">
    <w:name w:val="ListLabel 683"/>
    <w:qFormat/>
    <w:rsid w:val="00930147"/>
    <w:rPr>
      <w:rFonts w:cs="Symbol"/>
    </w:rPr>
  </w:style>
  <w:style w:type="character" w:customStyle="1" w:styleId="ListLabel684">
    <w:name w:val="ListLabel 684"/>
    <w:qFormat/>
    <w:rsid w:val="00930147"/>
    <w:rPr>
      <w:rFonts w:cs="Courier New"/>
    </w:rPr>
  </w:style>
  <w:style w:type="character" w:customStyle="1" w:styleId="ListLabel685">
    <w:name w:val="ListLabel 685"/>
    <w:qFormat/>
    <w:rsid w:val="00930147"/>
    <w:rPr>
      <w:rFonts w:cs="Wingdings"/>
    </w:rPr>
  </w:style>
  <w:style w:type="character" w:customStyle="1" w:styleId="ListLabel686">
    <w:name w:val="ListLabel 686"/>
    <w:qFormat/>
    <w:rsid w:val="00930147"/>
    <w:rPr>
      <w:rFonts w:cs="Symbol"/>
    </w:rPr>
  </w:style>
  <w:style w:type="character" w:customStyle="1" w:styleId="ListLabel687">
    <w:name w:val="ListLabel 687"/>
    <w:qFormat/>
    <w:rsid w:val="00930147"/>
    <w:rPr>
      <w:rFonts w:cs="Courier New"/>
    </w:rPr>
  </w:style>
  <w:style w:type="character" w:customStyle="1" w:styleId="ListLabel688">
    <w:name w:val="ListLabel 688"/>
    <w:qFormat/>
    <w:rsid w:val="00930147"/>
    <w:rPr>
      <w:rFonts w:cs="Wingdings"/>
    </w:rPr>
  </w:style>
  <w:style w:type="character" w:customStyle="1" w:styleId="ListLabel689">
    <w:name w:val="ListLabel 689"/>
    <w:qFormat/>
    <w:rsid w:val="00930147"/>
    <w:rPr>
      <w:rFonts w:cs="Courier New"/>
    </w:rPr>
  </w:style>
  <w:style w:type="character" w:customStyle="1" w:styleId="ListLabel690">
    <w:name w:val="ListLabel 690"/>
    <w:qFormat/>
    <w:rsid w:val="00930147"/>
    <w:rPr>
      <w:rFonts w:ascii="Arial" w:hAnsi="Arial" w:cs="Courier New"/>
      <w:sz w:val="22"/>
    </w:rPr>
  </w:style>
  <w:style w:type="character" w:customStyle="1" w:styleId="ListLabel691">
    <w:name w:val="ListLabel 691"/>
    <w:qFormat/>
    <w:rsid w:val="00930147"/>
    <w:rPr>
      <w:rFonts w:cs="Wingdings"/>
    </w:rPr>
  </w:style>
  <w:style w:type="character" w:customStyle="1" w:styleId="ListLabel692">
    <w:name w:val="ListLabel 692"/>
    <w:qFormat/>
    <w:rsid w:val="00930147"/>
    <w:rPr>
      <w:rFonts w:cs="Symbol"/>
    </w:rPr>
  </w:style>
  <w:style w:type="character" w:customStyle="1" w:styleId="ListLabel693">
    <w:name w:val="ListLabel 693"/>
    <w:qFormat/>
    <w:rsid w:val="00930147"/>
    <w:rPr>
      <w:rFonts w:cs="Courier New"/>
    </w:rPr>
  </w:style>
  <w:style w:type="character" w:customStyle="1" w:styleId="ListLabel694">
    <w:name w:val="ListLabel 694"/>
    <w:qFormat/>
    <w:rsid w:val="00930147"/>
    <w:rPr>
      <w:rFonts w:cs="Wingdings"/>
    </w:rPr>
  </w:style>
  <w:style w:type="character" w:customStyle="1" w:styleId="ListLabel695">
    <w:name w:val="ListLabel 695"/>
    <w:qFormat/>
    <w:rsid w:val="00930147"/>
    <w:rPr>
      <w:rFonts w:cs="Symbol"/>
    </w:rPr>
  </w:style>
  <w:style w:type="character" w:customStyle="1" w:styleId="ListLabel696">
    <w:name w:val="ListLabel 696"/>
    <w:qFormat/>
    <w:rsid w:val="00930147"/>
    <w:rPr>
      <w:rFonts w:cs="Courier New"/>
    </w:rPr>
  </w:style>
  <w:style w:type="character" w:customStyle="1" w:styleId="ListLabel697">
    <w:name w:val="ListLabel 697"/>
    <w:qFormat/>
    <w:rsid w:val="00930147"/>
    <w:rPr>
      <w:rFonts w:cs="Wingdings"/>
    </w:rPr>
  </w:style>
  <w:style w:type="character" w:customStyle="1" w:styleId="ListLabel698">
    <w:name w:val="ListLabel 698"/>
    <w:qFormat/>
    <w:rsid w:val="00930147"/>
    <w:rPr>
      <w:rFonts w:ascii="Arial" w:hAnsi="Arial" w:cs="Symbol"/>
      <w:sz w:val="22"/>
    </w:rPr>
  </w:style>
  <w:style w:type="character" w:customStyle="1" w:styleId="ListLabel699">
    <w:name w:val="ListLabel 699"/>
    <w:qFormat/>
    <w:rsid w:val="00930147"/>
    <w:rPr>
      <w:rFonts w:cs="Courier New"/>
    </w:rPr>
  </w:style>
  <w:style w:type="character" w:customStyle="1" w:styleId="ListLabel700">
    <w:name w:val="ListLabel 700"/>
    <w:qFormat/>
    <w:rsid w:val="00930147"/>
    <w:rPr>
      <w:rFonts w:cs="Wingdings"/>
    </w:rPr>
  </w:style>
  <w:style w:type="character" w:customStyle="1" w:styleId="ListLabel701">
    <w:name w:val="ListLabel 701"/>
    <w:qFormat/>
    <w:rsid w:val="00930147"/>
    <w:rPr>
      <w:rFonts w:cs="Symbol"/>
    </w:rPr>
  </w:style>
  <w:style w:type="character" w:customStyle="1" w:styleId="ListLabel702">
    <w:name w:val="ListLabel 702"/>
    <w:qFormat/>
    <w:rsid w:val="00930147"/>
    <w:rPr>
      <w:rFonts w:cs="Courier New"/>
    </w:rPr>
  </w:style>
  <w:style w:type="character" w:customStyle="1" w:styleId="ListLabel703">
    <w:name w:val="ListLabel 703"/>
    <w:qFormat/>
    <w:rsid w:val="00930147"/>
    <w:rPr>
      <w:rFonts w:cs="Wingdings"/>
    </w:rPr>
  </w:style>
  <w:style w:type="character" w:customStyle="1" w:styleId="ListLabel704">
    <w:name w:val="ListLabel 704"/>
    <w:qFormat/>
    <w:rsid w:val="00930147"/>
    <w:rPr>
      <w:rFonts w:cs="Symbol"/>
    </w:rPr>
  </w:style>
  <w:style w:type="character" w:customStyle="1" w:styleId="ListLabel705">
    <w:name w:val="ListLabel 705"/>
    <w:qFormat/>
    <w:rsid w:val="00930147"/>
    <w:rPr>
      <w:rFonts w:cs="Courier New"/>
    </w:rPr>
  </w:style>
  <w:style w:type="character" w:customStyle="1" w:styleId="ListLabel706">
    <w:name w:val="ListLabel 706"/>
    <w:qFormat/>
    <w:rsid w:val="00930147"/>
    <w:rPr>
      <w:rFonts w:cs="Wingdings"/>
    </w:rPr>
  </w:style>
  <w:style w:type="character" w:customStyle="1" w:styleId="ListLabel707">
    <w:name w:val="ListLabel 707"/>
    <w:qFormat/>
    <w:rsid w:val="00930147"/>
    <w:rPr>
      <w:rFonts w:ascii="Arial" w:hAnsi="Arial" w:cs="Symbol"/>
      <w:sz w:val="22"/>
    </w:rPr>
  </w:style>
  <w:style w:type="character" w:customStyle="1" w:styleId="ListLabel708">
    <w:name w:val="ListLabel 708"/>
    <w:qFormat/>
    <w:rsid w:val="00930147"/>
    <w:rPr>
      <w:rFonts w:cs="Courier New"/>
    </w:rPr>
  </w:style>
  <w:style w:type="character" w:customStyle="1" w:styleId="ListLabel709">
    <w:name w:val="ListLabel 709"/>
    <w:qFormat/>
    <w:rsid w:val="00930147"/>
    <w:rPr>
      <w:rFonts w:cs="Wingdings"/>
    </w:rPr>
  </w:style>
  <w:style w:type="character" w:customStyle="1" w:styleId="ListLabel710">
    <w:name w:val="ListLabel 710"/>
    <w:qFormat/>
    <w:rsid w:val="00930147"/>
    <w:rPr>
      <w:rFonts w:cs="Symbol"/>
    </w:rPr>
  </w:style>
  <w:style w:type="character" w:customStyle="1" w:styleId="ListLabel711">
    <w:name w:val="ListLabel 711"/>
    <w:qFormat/>
    <w:rsid w:val="00930147"/>
    <w:rPr>
      <w:rFonts w:cs="Courier New"/>
    </w:rPr>
  </w:style>
  <w:style w:type="character" w:customStyle="1" w:styleId="ListLabel712">
    <w:name w:val="ListLabel 712"/>
    <w:qFormat/>
    <w:rsid w:val="00930147"/>
    <w:rPr>
      <w:rFonts w:cs="Wingdings"/>
    </w:rPr>
  </w:style>
  <w:style w:type="character" w:customStyle="1" w:styleId="ListLabel713">
    <w:name w:val="ListLabel 713"/>
    <w:qFormat/>
    <w:rsid w:val="00930147"/>
    <w:rPr>
      <w:rFonts w:cs="Symbol"/>
    </w:rPr>
  </w:style>
  <w:style w:type="character" w:customStyle="1" w:styleId="ListLabel714">
    <w:name w:val="ListLabel 714"/>
    <w:qFormat/>
    <w:rsid w:val="00930147"/>
    <w:rPr>
      <w:rFonts w:cs="Courier New"/>
    </w:rPr>
  </w:style>
  <w:style w:type="character" w:customStyle="1" w:styleId="ListLabel715">
    <w:name w:val="ListLabel 715"/>
    <w:qFormat/>
    <w:rsid w:val="00930147"/>
    <w:rPr>
      <w:rFonts w:cs="Wingdings"/>
    </w:rPr>
  </w:style>
  <w:style w:type="character" w:customStyle="1" w:styleId="ListLabel716">
    <w:name w:val="ListLabel 716"/>
    <w:qFormat/>
    <w:rsid w:val="00930147"/>
    <w:rPr>
      <w:rFonts w:ascii="Arial" w:hAnsi="Arial" w:cs="Symbol"/>
      <w:sz w:val="22"/>
    </w:rPr>
  </w:style>
  <w:style w:type="character" w:customStyle="1" w:styleId="ListLabel717">
    <w:name w:val="ListLabel 717"/>
    <w:qFormat/>
    <w:rsid w:val="00930147"/>
    <w:rPr>
      <w:rFonts w:cs="Courier New"/>
    </w:rPr>
  </w:style>
  <w:style w:type="character" w:customStyle="1" w:styleId="ListLabel718">
    <w:name w:val="ListLabel 718"/>
    <w:qFormat/>
    <w:rsid w:val="00930147"/>
    <w:rPr>
      <w:rFonts w:cs="Wingdings"/>
    </w:rPr>
  </w:style>
  <w:style w:type="character" w:customStyle="1" w:styleId="ListLabel719">
    <w:name w:val="ListLabel 719"/>
    <w:qFormat/>
    <w:rsid w:val="00930147"/>
    <w:rPr>
      <w:rFonts w:cs="Symbol"/>
    </w:rPr>
  </w:style>
  <w:style w:type="character" w:customStyle="1" w:styleId="ListLabel720">
    <w:name w:val="ListLabel 720"/>
    <w:qFormat/>
    <w:rsid w:val="00930147"/>
    <w:rPr>
      <w:rFonts w:cs="Courier New"/>
    </w:rPr>
  </w:style>
  <w:style w:type="character" w:customStyle="1" w:styleId="ListLabel721">
    <w:name w:val="ListLabel 721"/>
    <w:qFormat/>
    <w:rsid w:val="00930147"/>
    <w:rPr>
      <w:rFonts w:cs="Wingdings"/>
    </w:rPr>
  </w:style>
  <w:style w:type="character" w:customStyle="1" w:styleId="ListLabel722">
    <w:name w:val="ListLabel 722"/>
    <w:qFormat/>
    <w:rsid w:val="00930147"/>
    <w:rPr>
      <w:rFonts w:cs="Symbol"/>
    </w:rPr>
  </w:style>
  <w:style w:type="character" w:customStyle="1" w:styleId="ListLabel723">
    <w:name w:val="ListLabel 723"/>
    <w:qFormat/>
    <w:rsid w:val="00930147"/>
    <w:rPr>
      <w:rFonts w:cs="Courier New"/>
    </w:rPr>
  </w:style>
  <w:style w:type="character" w:customStyle="1" w:styleId="ListLabel724">
    <w:name w:val="ListLabel 724"/>
    <w:qFormat/>
    <w:rsid w:val="00930147"/>
    <w:rPr>
      <w:rFonts w:cs="Wingdings"/>
    </w:rPr>
  </w:style>
  <w:style w:type="character" w:customStyle="1" w:styleId="ListLabel725">
    <w:name w:val="ListLabel 725"/>
    <w:qFormat/>
    <w:rsid w:val="00930147"/>
    <w:rPr>
      <w:rFonts w:ascii="Arial" w:hAnsi="Arial" w:cs="Calibri"/>
      <w:b/>
      <w:sz w:val="22"/>
    </w:rPr>
  </w:style>
  <w:style w:type="character" w:customStyle="1" w:styleId="ListLabel726">
    <w:name w:val="ListLabel 726"/>
    <w:qFormat/>
    <w:rsid w:val="00930147"/>
    <w:rPr>
      <w:rFonts w:cs="Courier New"/>
    </w:rPr>
  </w:style>
  <w:style w:type="character" w:customStyle="1" w:styleId="ListLabel727">
    <w:name w:val="ListLabel 727"/>
    <w:qFormat/>
    <w:rsid w:val="00930147"/>
    <w:rPr>
      <w:rFonts w:cs="Wingdings"/>
    </w:rPr>
  </w:style>
  <w:style w:type="character" w:customStyle="1" w:styleId="ListLabel728">
    <w:name w:val="ListLabel 728"/>
    <w:qFormat/>
    <w:rsid w:val="00930147"/>
    <w:rPr>
      <w:rFonts w:cs="Symbol"/>
    </w:rPr>
  </w:style>
  <w:style w:type="character" w:customStyle="1" w:styleId="ListLabel729">
    <w:name w:val="ListLabel 729"/>
    <w:qFormat/>
    <w:rsid w:val="00930147"/>
    <w:rPr>
      <w:rFonts w:cs="Courier New"/>
    </w:rPr>
  </w:style>
  <w:style w:type="character" w:customStyle="1" w:styleId="ListLabel730">
    <w:name w:val="ListLabel 730"/>
    <w:qFormat/>
    <w:rsid w:val="00930147"/>
    <w:rPr>
      <w:rFonts w:cs="Wingdings"/>
    </w:rPr>
  </w:style>
  <w:style w:type="character" w:customStyle="1" w:styleId="ListLabel731">
    <w:name w:val="ListLabel 731"/>
    <w:qFormat/>
    <w:rsid w:val="00930147"/>
    <w:rPr>
      <w:rFonts w:cs="Symbol"/>
    </w:rPr>
  </w:style>
  <w:style w:type="character" w:customStyle="1" w:styleId="ListLabel732">
    <w:name w:val="ListLabel 732"/>
    <w:qFormat/>
    <w:rsid w:val="00930147"/>
    <w:rPr>
      <w:rFonts w:cs="Courier New"/>
    </w:rPr>
  </w:style>
  <w:style w:type="character" w:customStyle="1" w:styleId="ListLabel733">
    <w:name w:val="ListLabel 733"/>
    <w:qFormat/>
    <w:rsid w:val="00930147"/>
    <w:rPr>
      <w:rFonts w:cs="Wingdings"/>
    </w:rPr>
  </w:style>
  <w:style w:type="character" w:customStyle="1" w:styleId="ListLabel734">
    <w:name w:val="ListLabel 734"/>
    <w:qFormat/>
    <w:rsid w:val="00930147"/>
    <w:rPr>
      <w:rFonts w:ascii="Arial" w:hAnsi="Arial" w:cs="Wingdings"/>
      <w:sz w:val="22"/>
    </w:rPr>
  </w:style>
  <w:style w:type="character" w:customStyle="1" w:styleId="ListLabel735">
    <w:name w:val="ListLabel 735"/>
    <w:qFormat/>
    <w:rsid w:val="00930147"/>
    <w:rPr>
      <w:rFonts w:cs="Courier New"/>
    </w:rPr>
  </w:style>
  <w:style w:type="character" w:customStyle="1" w:styleId="ListLabel736">
    <w:name w:val="ListLabel 736"/>
    <w:qFormat/>
    <w:rsid w:val="00930147"/>
    <w:rPr>
      <w:rFonts w:cs="Wingdings"/>
    </w:rPr>
  </w:style>
  <w:style w:type="character" w:customStyle="1" w:styleId="ListLabel737">
    <w:name w:val="ListLabel 737"/>
    <w:qFormat/>
    <w:rsid w:val="00930147"/>
    <w:rPr>
      <w:rFonts w:cs="Symbol"/>
    </w:rPr>
  </w:style>
  <w:style w:type="character" w:customStyle="1" w:styleId="ListLabel738">
    <w:name w:val="ListLabel 738"/>
    <w:qFormat/>
    <w:rsid w:val="00930147"/>
    <w:rPr>
      <w:rFonts w:cs="Courier New"/>
    </w:rPr>
  </w:style>
  <w:style w:type="character" w:customStyle="1" w:styleId="ListLabel739">
    <w:name w:val="ListLabel 739"/>
    <w:qFormat/>
    <w:rsid w:val="00930147"/>
    <w:rPr>
      <w:rFonts w:cs="Wingdings"/>
    </w:rPr>
  </w:style>
  <w:style w:type="character" w:customStyle="1" w:styleId="ListLabel740">
    <w:name w:val="ListLabel 740"/>
    <w:qFormat/>
    <w:rsid w:val="00930147"/>
    <w:rPr>
      <w:rFonts w:cs="Symbol"/>
    </w:rPr>
  </w:style>
  <w:style w:type="character" w:customStyle="1" w:styleId="ListLabel741">
    <w:name w:val="ListLabel 741"/>
    <w:qFormat/>
    <w:rsid w:val="00930147"/>
    <w:rPr>
      <w:rFonts w:cs="Courier New"/>
    </w:rPr>
  </w:style>
  <w:style w:type="character" w:customStyle="1" w:styleId="ListLabel742">
    <w:name w:val="ListLabel 742"/>
    <w:qFormat/>
    <w:rsid w:val="00930147"/>
    <w:rPr>
      <w:rFonts w:cs="Wingdings"/>
    </w:rPr>
  </w:style>
  <w:style w:type="character" w:customStyle="1" w:styleId="ListLabel743">
    <w:name w:val="ListLabel 743"/>
    <w:qFormat/>
    <w:rsid w:val="00930147"/>
    <w:rPr>
      <w:rFonts w:ascii="Arial" w:hAnsi="Arial" w:cs="Wingdings"/>
      <w:sz w:val="22"/>
    </w:rPr>
  </w:style>
  <w:style w:type="character" w:customStyle="1" w:styleId="ListLabel744">
    <w:name w:val="ListLabel 744"/>
    <w:qFormat/>
    <w:rsid w:val="00930147"/>
    <w:rPr>
      <w:rFonts w:cs="Courier New"/>
    </w:rPr>
  </w:style>
  <w:style w:type="character" w:customStyle="1" w:styleId="ListLabel745">
    <w:name w:val="ListLabel 745"/>
    <w:qFormat/>
    <w:rsid w:val="00930147"/>
    <w:rPr>
      <w:rFonts w:cs="Wingdings"/>
    </w:rPr>
  </w:style>
  <w:style w:type="character" w:customStyle="1" w:styleId="ListLabel746">
    <w:name w:val="ListLabel 746"/>
    <w:qFormat/>
    <w:rsid w:val="00930147"/>
    <w:rPr>
      <w:rFonts w:cs="Symbol"/>
    </w:rPr>
  </w:style>
  <w:style w:type="character" w:customStyle="1" w:styleId="ListLabel747">
    <w:name w:val="ListLabel 747"/>
    <w:qFormat/>
    <w:rsid w:val="00930147"/>
    <w:rPr>
      <w:rFonts w:cs="Courier New"/>
    </w:rPr>
  </w:style>
  <w:style w:type="character" w:customStyle="1" w:styleId="ListLabel748">
    <w:name w:val="ListLabel 748"/>
    <w:qFormat/>
    <w:rsid w:val="00930147"/>
    <w:rPr>
      <w:rFonts w:cs="Wingdings"/>
    </w:rPr>
  </w:style>
  <w:style w:type="character" w:customStyle="1" w:styleId="ListLabel749">
    <w:name w:val="ListLabel 749"/>
    <w:qFormat/>
    <w:rsid w:val="00930147"/>
    <w:rPr>
      <w:rFonts w:cs="Symbol"/>
    </w:rPr>
  </w:style>
  <w:style w:type="character" w:customStyle="1" w:styleId="ListLabel750">
    <w:name w:val="ListLabel 750"/>
    <w:qFormat/>
    <w:rsid w:val="00930147"/>
    <w:rPr>
      <w:rFonts w:cs="Courier New"/>
    </w:rPr>
  </w:style>
  <w:style w:type="character" w:customStyle="1" w:styleId="ListLabel751">
    <w:name w:val="ListLabel 751"/>
    <w:qFormat/>
    <w:rsid w:val="00930147"/>
    <w:rPr>
      <w:rFonts w:cs="Wingdings"/>
    </w:rPr>
  </w:style>
  <w:style w:type="character" w:customStyle="1" w:styleId="ListLabel752">
    <w:name w:val="ListLabel 752"/>
    <w:qFormat/>
    <w:rsid w:val="00930147"/>
    <w:rPr>
      <w:rFonts w:ascii="Arial" w:hAnsi="Arial" w:cs="Arial"/>
      <w:w w:val="100"/>
      <w:sz w:val="22"/>
      <w:szCs w:val="22"/>
      <w:lang w:val="fr-FR" w:eastAsia="fr-FR" w:bidi="fr-FR"/>
    </w:rPr>
  </w:style>
  <w:style w:type="character" w:customStyle="1" w:styleId="ListLabel753">
    <w:name w:val="ListLabel 753"/>
    <w:qFormat/>
    <w:rsid w:val="00930147"/>
    <w:rPr>
      <w:rFonts w:cs="Courier New"/>
    </w:rPr>
  </w:style>
  <w:style w:type="character" w:customStyle="1" w:styleId="ListLabel754">
    <w:name w:val="ListLabel 754"/>
    <w:qFormat/>
    <w:rsid w:val="00930147"/>
    <w:rPr>
      <w:rFonts w:cs="Wingdings"/>
    </w:rPr>
  </w:style>
  <w:style w:type="character" w:customStyle="1" w:styleId="ListLabel755">
    <w:name w:val="ListLabel 755"/>
    <w:qFormat/>
    <w:rsid w:val="00930147"/>
    <w:rPr>
      <w:rFonts w:cs="Symbol"/>
    </w:rPr>
  </w:style>
  <w:style w:type="character" w:customStyle="1" w:styleId="ListLabel756">
    <w:name w:val="ListLabel 756"/>
    <w:qFormat/>
    <w:rsid w:val="00930147"/>
    <w:rPr>
      <w:rFonts w:cs="Courier New"/>
    </w:rPr>
  </w:style>
  <w:style w:type="character" w:customStyle="1" w:styleId="ListLabel757">
    <w:name w:val="ListLabel 757"/>
    <w:qFormat/>
    <w:rsid w:val="00930147"/>
    <w:rPr>
      <w:rFonts w:cs="Wingdings"/>
    </w:rPr>
  </w:style>
  <w:style w:type="character" w:customStyle="1" w:styleId="ListLabel758">
    <w:name w:val="ListLabel 758"/>
    <w:qFormat/>
    <w:rsid w:val="00930147"/>
    <w:rPr>
      <w:rFonts w:cs="Symbol"/>
    </w:rPr>
  </w:style>
  <w:style w:type="character" w:customStyle="1" w:styleId="ListLabel759">
    <w:name w:val="ListLabel 759"/>
    <w:qFormat/>
    <w:rsid w:val="00930147"/>
    <w:rPr>
      <w:rFonts w:cs="Courier New"/>
    </w:rPr>
  </w:style>
  <w:style w:type="character" w:customStyle="1" w:styleId="ListLabel760">
    <w:name w:val="ListLabel 760"/>
    <w:qFormat/>
    <w:rsid w:val="00930147"/>
    <w:rPr>
      <w:rFonts w:cs="Wingdings"/>
    </w:rPr>
  </w:style>
  <w:style w:type="character" w:customStyle="1" w:styleId="ListLabel761">
    <w:name w:val="ListLabel 761"/>
    <w:qFormat/>
    <w:rsid w:val="00930147"/>
    <w:rPr>
      <w:rFonts w:ascii="Arial" w:hAnsi="Arial" w:cs="Symbol"/>
      <w:sz w:val="22"/>
    </w:rPr>
  </w:style>
  <w:style w:type="character" w:customStyle="1" w:styleId="ListLabel762">
    <w:name w:val="ListLabel 762"/>
    <w:qFormat/>
    <w:rsid w:val="00930147"/>
    <w:rPr>
      <w:rFonts w:cs="Courier New"/>
    </w:rPr>
  </w:style>
  <w:style w:type="character" w:customStyle="1" w:styleId="ListLabel763">
    <w:name w:val="ListLabel 763"/>
    <w:qFormat/>
    <w:rsid w:val="00930147"/>
    <w:rPr>
      <w:rFonts w:cs="Wingdings"/>
    </w:rPr>
  </w:style>
  <w:style w:type="character" w:customStyle="1" w:styleId="ListLabel764">
    <w:name w:val="ListLabel 764"/>
    <w:qFormat/>
    <w:rsid w:val="00930147"/>
    <w:rPr>
      <w:rFonts w:cs="Symbol"/>
    </w:rPr>
  </w:style>
  <w:style w:type="character" w:customStyle="1" w:styleId="ListLabel765">
    <w:name w:val="ListLabel 765"/>
    <w:qFormat/>
    <w:rsid w:val="00930147"/>
    <w:rPr>
      <w:rFonts w:cs="Courier New"/>
    </w:rPr>
  </w:style>
  <w:style w:type="character" w:customStyle="1" w:styleId="ListLabel766">
    <w:name w:val="ListLabel 766"/>
    <w:qFormat/>
    <w:rsid w:val="00930147"/>
    <w:rPr>
      <w:rFonts w:cs="Wingdings"/>
    </w:rPr>
  </w:style>
  <w:style w:type="character" w:customStyle="1" w:styleId="ListLabel767">
    <w:name w:val="ListLabel 767"/>
    <w:qFormat/>
    <w:rsid w:val="00930147"/>
    <w:rPr>
      <w:rFonts w:cs="Symbol"/>
    </w:rPr>
  </w:style>
  <w:style w:type="character" w:customStyle="1" w:styleId="ListLabel768">
    <w:name w:val="ListLabel 768"/>
    <w:qFormat/>
    <w:rsid w:val="00930147"/>
    <w:rPr>
      <w:rFonts w:cs="Courier New"/>
    </w:rPr>
  </w:style>
  <w:style w:type="character" w:customStyle="1" w:styleId="ListLabel769">
    <w:name w:val="ListLabel 769"/>
    <w:qFormat/>
    <w:rsid w:val="00930147"/>
    <w:rPr>
      <w:rFonts w:cs="Wingdings"/>
    </w:rPr>
  </w:style>
  <w:style w:type="character" w:customStyle="1" w:styleId="ListLabel770">
    <w:name w:val="ListLabel 770"/>
    <w:qFormat/>
    <w:rsid w:val="00930147"/>
    <w:rPr>
      <w:rFonts w:ascii="Arial" w:hAnsi="Arial" w:cs="Calibri"/>
      <w:b/>
      <w:sz w:val="22"/>
    </w:rPr>
  </w:style>
  <w:style w:type="character" w:customStyle="1" w:styleId="ListLabel771">
    <w:name w:val="ListLabel 771"/>
    <w:qFormat/>
    <w:rsid w:val="00930147"/>
    <w:rPr>
      <w:rFonts w:cs="Courier New"/>
    </w:rPr>
  </w:style>
  <w:style w:type="character" w:customStyle="1" w:styleId="ListLabel772">
    <w:name w:val="ListLabel 772"/>
    <w:qFormat/>
    <w:rsid w:val="00930147"/>
    <w:rPr>
      <w:rFonts w:cs="Wingdings"/>
    </w:rPr>
  </w:style>
  <w:style w:type="character" w:customStyle="1" w:styleId="ListLabel773">
    <w:name w:val="ListLabel 773"/>
    <w:qFormat/>
    <w:rsid w:val="00930147"/>
    <w:rPr>
      <w:rFonts w:cs="Symbol"/>
    </w:rPr>
  </w:style>
  <w:style w:type="character" w:customStyle="1" w:styleId="ListLabel774">
    <w:name w:val="ListLabel 774"/>
    <w:qFormat/>
    <w:rsid w:val="00930147"/>
    <w:rPr>
      <w:rFonts w:cs="Courier New"/>
    </w:rPr>
  </w:style>
  <w:style w:type="character" w:customStyle="1" w:styleId="ListLabel775">
    <w:name w:val="ListLabel 775"/>
    <w:qFormat/>
    <w:rsid w:val="00930147"/>
    <w:rPr>
      <w:rFonts w:cs="Wingdings"/>
    </w:rPr>
  </w:style>
  <w:style w:type="character" w:customStyle="1" w:styleId="ListLabel776">
    <w:name w:val="ListLabel 776"/>
    <w:qFormat/>
    <w:rsid w:val="00930147"/>
    <w:rPr>
      <w:rFonts w:cs="Symbol"/>
    </w:rPr>
  </w:style>
  <w:style w:type="character" w:customStyle="1" w:styleId="ListLabel777">
    <w:name w:val="ListLabel 777"/>
    <w:qFormat/>
    <w:rsid w:val="00930147"/>
    <w:rPr>
      <w:rFonts w:cs="Courier New"/>
    </w:rPr>
  </w:style>
  <w:style w:type="character" w:customStyle="1" w:styleId="ListLabel778">
    <w:name w:val="ListLabel 778"/>
    <w:qFormat/>
    <w:rsid w:val="00930147"/>
    <w:rPr>
      <w:rFonts w:cs="Wingdings"/>
    </w:rPr>
  </w:style>
  <w:style w:type="character" w:customStyle="1" w:styleId="ListLabel779">
    <w:name w:val="ListLabel 779"/>
    <w:qFormat/>
    <w:rsid w:val="00930147"/>
    <w:rPr>
      <w:rFonts w:ascii="Arial" w:hAnsi="Arial" w:cs="Calibri"/>
      <w:b/>
      <w:sz w:val="22"/>
    </w:rPr>
  </w:style>
  <w:style w:type="character" w:customStyle="1" w:styleId="ListLabel780">
    <w:name w:val="ListLabel 780"/>
    <w:qFormat/>
    <w:rsid w:val="00930147"/>
    <w:rPr>
      <w:rFonts w:cs="Courier New"/>
    </w:rPr>
  </w:style>
  <w:style w:type="character" w:customStyle="1" w:styleId="ListLabel781">
    <w:name w:val="ListLabel 781"/>
    <w:qFormat/>
    <w:rsid w:val="00930147"/>
    <w:rPr>
      <w:rFonts w:cs="Wingdings"/>
    </w:rPr>
  </w:style>
  <w:style w:type="character" w:customStyle="1" w:styleId="ListLabel782">
    <w:name w:val="ListLabel 782"/>
    <w:qFormat/>
    <w:rsid w:val="00930147"/>
    <w:rPr>
      <w:rFonts w:cs="Symbol"/>
    </w:rPr>
  </w:style>
  <w:style w:type="character" w:customStyle="1" w:styleId="ListLabel783">
    <w:name w:val="ListLabel 783"/>
    <w:qFormat/>
    <w:rsid w:val="00930147"/>
    <w:rPr>
      <w:rFonts w:cs="Courier New"/>
    </w:rPr>
  </w:style>
  <w:style w:type="character" w:customStyle="1" w:styleId="ListLabel784">
    <w:name w:val="ListLabel 784"/>
    <w:qFormat/>
    <w:rsid w:val="00930147"/>
    <w:rPr>
      <w:rFonts w:cs="Wingdings"/>
    </w:rPr>
  </w:style>
  <w:style w:type="character" w:customStyle="1" w:styleId="ListLabel785">
    <w:name w:val="ListLabel 785"/>
    <w:qFormat/>
    <w:rsid w:val="00930147"/>
    <w:rPr>
      <w:rFonts w:cs="Symbol"/>
    </w:rPr>
  </w:style>
  <w:style w:type="character" w:customStyle="1" w:styleId="ListLabel786">
    <w:name w:val="ListLabel 786"/>
    <w:qFormat/>
    <w:rsid w:val="00930147"/>
    <w:rPr>
      <w:rFonts w:cs="Courier New"/>
    </w:rPr>
  </w:style>
  <w:style w:type="character" w:customStyle="1" w:styleId="ListLabel787">
    <w:name w:val="ListLabel 787"/>
    <w:qFormat/>
    <w:rsid w:val="00930147"/>
    <w:rPr>
      <w:rFonts w:cs="Wingdings"/>
    </w:rPr>
  </w:style>
  <w:style w:type="character" w:customStyle="1" w:styleId="ListLabel788">
    <w:name w:val="ListLabel 788"/>
    <w:qFormat/>
    <w:rsid w:val="00930147"/>
    <w:rPr>
      <w:rFonts w:ascii="Arial" w:hAnsi="Arial" w:cs="Wingdings"/>
      <w:sz w:val="22"/>
    </w:rPr>
  </w:style>
  <w:style w:type="character" w:customStyle="1" w:styleId="ListLabel789">
    <w:name w:val="ListLabel 789"/>
    <w:qFormat/>
    <w:rsid w:val="00930147"/>
    <w:rPr>
      <w:rFonts w:cs="Courier New"/>
    </w:rPr>
  </w:style>
  <w:style w:type="character" w:customStyle="1" w:styleId="ListLabel790">
    <w:name w:val="ListLabel 790"/>
    <w:qFormat/>
    <w:rsid w:val="00930147"/>
    <w:rPr>
      <w:rFonts w:cs="Wingdings"/>
    </w:rPr>
  </w:style>
  <w:style w:type="character" w:customStyle="1" w:styleId="ListLabel791">
    <w:name w:val="ListLabel 791"/>
    <w:qFormat/>
    <w:rsid w:val="00930147"/>
    <w:rPr>
      <w:rFonts w:cs="Symbol"/>
    </w:rPr>
  </w:style>
  <w:style w:type="character" w:customStyle="1" w:styleId="ListLabel792">
    <w:name w:val="ListLabel 792"/>
    <w:qFormat/>
    <w:rsid w:val="00930147"/>
    <w:rPr>
      <w:rFonts w:cs="Courier New"/>
    </w:rPr>
  </w:style>
  <w:style w:type="character" w:customStyle="1" w:styleId="ListLabel793">
    <w:name w:val="ListLabel 793"/>
    <w:qFormat/>
    <w:rsid w:val="00930147"/>
    <w:rPr>
      <w:rFonts w:cs="Wingdings"/>
    </w:rPr>
  </w:style>
  <w:style w:type="character" w:customStyle="1" w:styleId="ListLabel794">
    <w:name w:val="ListLabel 794"/>
    <w:qFormat/>
    <w:rsid w:val="00930147"/>
    <w:rPr>
      <w:rFonts w:cs="Symbol"/>
    </w:rPr>
  </w:style>
  <w:style w:type="character" w:customStyle="1" w:styleId="ListLabel795">
    <w:name w:val="ListLabel 795"/>
    <w:qFormat/>
    <w:rsid w:val="00930147"/>
    <w:rPr>
      <w:rFonts w:cs="Courier New"/>
    </w:rPr>
  </w:style>
  <w:style w:type="character" w:customStyle="1" w:styleId="ListLabel796">
    <w:name w:val="ListLabel 796"/>
    <w:qFormat/>
    <w:rsid w:val="00930147"/>
    <w:rPr>
      <w:rFonts w:cs="Wingdings"/>
    </w:rPr>
  </w:style>
  <w:style w:type="character" w:customStyle="1" w:styleId="ListLabel797">
    <w:name w:val="ListLabel 797"/>
    <w:qFormat/>
    <w:rsid w:val="00930147"/>
    <w:rPr>
      <w:rFonts w:ascii="Arial" w:hAnsi="Arial" w:cs="Times New Roman"/>
      <w:b/>
    </w:rPr>
  </w:style>
  <w:style w:type="character" w:customStyle="1" w:styleId="ListLabel798">
    <w:name w:val="ListLabel 798"/>
    <w:qFormat/>
    <w:rsid w:val="00930147"/>
    <w:rPr>
      <w:rFonts w:cs="Courier New"/>
    </w:rPr>
  </w:style>
  <w:style w:type="character" w:customStyle="1" w:styleId="ListLabel799">
    <w:name w:val="ListLabel 799"/>
    <w:qFormat/>
    <w:rsid w:val="00930147"/>
    <w:rPr>
      <w:rFonts w:cs="Wingdings"/>
    </w:rPr>
  </w:style>
  <w:style w:type="character" w:customStyle="1" w:styleId="ListLabel800">
    <w:name w:val="ListLabel 800"/>
    <w:qFormat/>
    <w:rsid w:val="00930147"/>
    <w:rPr>
      <w:rFonts w:cs="Symbol"/>
    </w:rPr>
  </w:style>
  <w:style w:type="character" w:customStyle="1" w:styleId="ListLabel801">
    <w:name w:val="ListLabel 801"/>
    <w:qFormat/>
    <w:rsid w:val="00930147"/>
    <w:rPr>
      <w:rFonts w:cs="Courier New"/>
    </w:rPr>
  </w:style>
  <w:style w:type="character" w:customStyle="1" w:styleId="ListLabel802">
    <w:name w:val="ListLabel 802"/>
    <w:qFormat/>
    <w:rsid w:val="00930147"/>
    <w:rPr>
      <w:rFonts w:cs="Wingdings"/>
    </w:rPr>
  </w:style>
  <w:style w:type="character" w:customStyle="1" w:styleId="ListLabel803">
    <w:name w:val="ListLabel 803"/>
    <w:qFormat/>
    <w:rsid w:val="00930147"/>
    <w:rPr>
      <w:rFonts w:cs="Symbol"/>
    </w:rPr>
  </w:style>
  <w:style w:type="character" w:customStyle="1" w:styleId="ListLabel804">
    <w:name w:val="ListLabel 804"/>
    <w:qFormat/>
    <w:rsid w:val="00930147"/>
    <w:rPr>
      <w:rFonts w:cs="Courier New"/>
    </w:rPr>
  </w:style>
  <w:style w:type="character" w:customStyle="1" w:styleId="ListLabel805">
    <w:name w:val="ListLabel 805"/>
    <w:qFormat/>
    <w:rsid w:val="00930147"/>
    <w:rPr>
      <w:rFonts w:cs="Wingdings"/>
    </w:rPr>
  </w:style>
  <w:style w:type="character" w:customStyle="1" w:styleId="ListLabel806">
    <w:name w:val="ListLabel 806"/>
    <w:qFormat/>
    <w:rsid w:val="00930147"/>
    <w:rPr>
      <w:rFonts w:ascii="Arial" w:hAnsi="Arial" w:cs="Wingdings"/>
      <w:b/>
      <w:sz w:val="22"/>
    </w:rPr>
  </w:style>
  <w:style w:type="character" w:customStyle="1" w:styleId="ListLabel807">
    <w:name w:val="ListLabel 807"/>
    <w:qFormat/>
    <w:rsid w:val="00930147"/>
    <w:rPr>
      <w:rFonts w:cs="Courier New"/>
    </w:rPr>
  </w:style>
  <w:style w:type="character" w:customStyle="1" w:styleId="ListLabel808">
    <w:name w:val="ListLabel 808"/>
    <w:qFormat/>
    <w:rsid w:val="00930147"/>
    <w:rPr>
      <w:rFonts w:cs="Wingdings"/>
    </w:rPr>
  </w:style>
  <w:style w:type="character" w:customStyle="1" w:styleId="ListLabel809">
    <w:name w:val="ListLabel 809"/>
    <w:qFormat/>
    <w:rsid w:val="00930147"/>
    <w:rPr>
      <w:rFonts w:cs="Symbol"/>
    </w:rPr>
  </w:style>
  <w:style w:type="character" w:customStyle="1" w:styleId="ListLabel810">
    <w:name w:val="ListLabel 810"/>
    <w:qFormat/>
    <w:rsid w:val="00930147"/>
    <w:rPr>
      <w:rFonts w:cs="Courier New"/>
    </w:rPr>
  </w:style>
  <w:style w:type="character" w:customStyle="1" w:styleId="ListLabel811">
    <w:name w:val="ListLabel 811"/>
    <w:qFormat/>
    <w:rsid w:val="00930147"/>
    <w:rPr>
      <w:rFonts w:cs="Wingdings"/>
    </w:rPr>
  </w:style>
  <w:style w:type="character" w:customStyle="1" w:styleId="ListLabel812">
    <w:name w:val="ListLabel 812"/>
    <w:qFormat/>
    <w:rsid w:val="00930147"/>
    <w:rPr>
      <w:rFonts w:cs="Symbol"/>
    </w:rPr>
  </w:style>
  <w:style w:type="character" w:customStyle="1" w:styleId="ListLabel813">
    <w:name w:val="ListLabel 813"/>
    <w:qFormat/>
    <w:rsid w:val="00930147"/>
    <w:rPr>
      <w:rFonts w:cs="Courier New"/>
    </w:rPr>
  </w:style>
  <w:style w:type="character" w:customStyle="1" w:styleId="ListLabel814">
    <w:name w:val="ListLabel 814"/>
    <w:qFormat/>
    <w:rsid w:val="00930147"/>
    <w:rPr>
      <w:rFonts w:cs="Wingdings"/>
    </w:rPr>
  </w:style>
  <w:style w:type="character" w:customStyle="1" w:styleId="ListLabel815">
    <w:name w:val="ListLabel 815"/>
    <w:qFormat/>
    <w:rsid w:val="00930147"/>
    <w:rPr>
      <w:rFonts w:ascii="Arial" w:hAnsi="Arial" w:cs="Wingdings"/>
      <w:b/>
      <w:sz w:val="22"/>
    </w:rPr>
  </w:style>
  <w:style w:type="character" w:customStyle="1" w:styleId="ListLabel816">
    <w:name w:val="ListLabel 816"/>
    <w:qFormat/>
    <w:rsid w:val="00930147"/>
    <w:rPr>
      <w:rFonts w:cs="Courier New"/>
    </w:rPr>
  </w:style>
  <w:style w:type="character" w:customStyle="1" w:styleId="ListLabel817">
    <w:name w:val="ListLabel 817"/>
    <w:qFormat/>
    <w:rsid w:val="00930147"/>
    <w:rPr>
      <w:rFonts w:cs="Wingdings"/>
    </w:rPr>
  </w:style>
  <w:style w:type="character" w:customStyle="1" w:styleId="ListLabel818">
    <w:name w:val="ListLabel 818"/>
    <w:qFormat/>
    <w:rsid w:val="00930147"/>
    <w:rPr>
      <w:rFonts w:cs="Symbol"/>
    </w:rPr>
  </w:style>
  <w:style w:type="character" w:customStyle="1" w:styleId="ListLabel819">
    <w:name w:val="ListLabel 819"/>
    <w:qFormat/>
    <w:rsid w:val="00930147"/>
    <w:rPr>
      <w:rFonts w:cs="Courier New"/>
    </w:rPr>
  </w:style>
  <w:style w:type="character" w:customStyle="1" w:styleId="ListLabel820">
    <w:name w:val="ListLabel 820"/>
    <w:qFormat/>
    <w:rsid w:val="00930147"/>
    <w:rPr>
      <w:rFonts w:cs="Wingdings"/>
    </w:rPr>
  </w:style>
  <w:style w:type="character" w:customStyle="1" w:styleId="ListLabel821">
    <w:name w:val="ListLabel 821"/>
    <w:qFormat/>
    <w:rsid w:val="00930147"/>
    <w:rPr>
      <w:rFonts w:cs="Symbol"/>
    </w:rPr>
  </w:style>
  <w:style w:type="character" w:customStyle="1" w:styleId="ListLabel822">
    <w:name w:val="ListLabel 822"/>
    <w:qFormat/>
    <w:rsid w:val="00930147"/>
    <w:rPr>
      <w:rFonts w:cs="Courier New"/>
    </w:rPr>
  </w:style>
  <w:style w:type="character" w:customStyle="1" w:styleId="ListLabel823">
    <w:name w:val="ListLabel 823"/>
    <w:qFormat/>
    <w:rsid w:val="00930147"/>
    <w:rPr>
      <w:rFonts w:cs="Wingdings"/>
    </w:rPr>
  </w:style>
  <w:style w:type="character" w:customStyle="1" w:styleId="ListLabel824">
    <w:name w:val="ListLabel 824"/>
    <w:qFormat/>
    <w:rsid w:val="00930147"/>
    <w:rPr>
      <w:rFonts w:ascii="Arial" w:hAnsi="Arial" w:cs="Wingdings"/>
      <w:sz w:val="22"/>
    </w:rPr>
  </w:style>
  <w:style w:type="character" w:customStyle="1" w:styleId="ListLabel825">
    <w:name w:val="ListLabel 825"/>
    <w:qFormat/>
    <w:rsid w:val="00930147"/>
    <w:rPr>
      <w:rFonts w:cs="Courier New"/>
    </w:rPr>
  </w:style>
  <w:style w:type="character" w:customStyle="1" w:styleId="ListLabel826">
    <w:name w:val="ListLabel 826"/>
    <w:qFormat/>
    <w:rsid w:val="00930147"/>
    <w:rPr>
      <w:rFonts w:cs="Wingdings"/>
    </w:rPr>
  </w:style>
  <w:style w:type="character" w:customStyle="1" w:styleId="ListLabel827">
    <w:name w:val="ListLabel 827"/>
    <w:qFormat/>
    <w:rsid w:val="00930147"/>
    <w:rPr>
      <w:rFonts w:cs="Symbol"/>
    </w:rPr>
  </w:style>
  <w:style w:type="character" w:customStyle="1" w:styleId="ListLabel828">
    <w:name w:val="ListLabel 828"/>
    <w:qFormat/>
    <w:rsid w:val="00930147"/>
    <w:rPr>
      <w:rFonts w:cs="Courier New"/>
    </w:rPr>
  </w:style>
  <w:style w:type="character" w:customStyle="1" w:styleId="ListLabel829">
    <w:name w:val="ListLabel 829"/>
    <w:qFormat/>
    <w:rsid w:val="00930147"/>
    <w:rPr>
      <w:rFonts w:cs="Wingdings"/>
    </w:rPr>
  </w:style>
  <w:style w:type="character" w:customStyle="1" w:styleId="ListLabel830">
    <w:name w:val="ListLabel 830"/>
    <w:qFormat/>
    <w:rsid w:val="00930147"/>
    <w:rPr>
      <w:rFonts w:cs="Symbol"/>
    </w:rPr>
  </w:style>
  <w:style w:type="character" w:customStyle="1" w:styleId="ListLabel831">
    <w:name w:val="ListLabel 831"/>
    <w:qFormat/>
    <w:rsid w:val="00930147"/>
    <w:rPr>
      <w:rFonts w:cs="Courier New"/>
    </w:rPr>
  </w:style>
  <w:style w:type="character" w:customStyle="1" w:styleId="ListLabel832">
    <w:name w:val="ListLabel 832"/>
    <w:qFormat/>
    <w:rsid w:val="00930147"/>
    <w:rPr>
      <w:rFonts w:cs="Wingdings"/>
    </w:rPr>
  </w:style>
  <w:style w:type="character" w:customStyle="1" w:styleId="ListLabel833">
    <w:name w:val="ListLabel 833"/>
    <w:qFormat/>
    <w:rsid w:val="00930147"/>
    <w:rPr>
      <w:rFonts w:ascii="Arial" w:hAnsi="Arial" w:cs="Symbol"/>
      <w:sz w:val="22"/>
    </w:rPr>
  </w:style>
  <w:style w:type="character" w:customStyle="1" w:styleId="ListLabel834">
    <w:name w:val="ListLabel 834"/>
    <w:qFormat/>
    <w:rsid w:val="00930147"/>
    <w:rPr>
      <w:rFonts w:cs="Courier New"/>
    </w:rPr>
  </w:style>
  <w:style w:type="character" w:customStyle="1" w:styleId="ListLabel835">
    <w:name w:val="ListLabel 835"/>
    <w:qFormat/>
    <w:rsid w:val="00930147"/>
    <w:rPr>
      <w:rFonts w:cs="Wingdings"/>
    </w:rPr>
  </w:style>
  <w:style w:type="character" w:customStyle="1" w:styleId="ListLabel836">
    <w:name w:val="ListLabel 836"/>
    <w:qFormat/>
    <w:rsid w:val="00930147"/>
    <w:rPr>
      <w:rFonts w:cs="Symbol"/>
    </w:rPr>
  </w:style>
  <w:style w:type="character" w:customStyle="1" w:styleId="ListLabel837">
    <w:name w:val="ListLabel 837"/>
    <w:qFormat/>
    <w:rsid w:val="00930147"/>
    <w:rPr>
      <w:rFonts w:cs="Courier New"/>
    </w:rPr>
  </w:style>
  <w:style w:type="character" w:customStyle="1" w:styleId="ListLabel838">
    <w:name w:val="ListLabel 838"/>
    <w:qFormat/>
    <w:rsid w:val="00930147"/>
    <w:rPr>
      <w:rFonts w:cs="Wingdings"/>
    </w:rPr>
  </w:style>
  <w:style w:type="character" w:customStyle="1" w:styleId="ListLabel839">
    <w:name w:val="ListLabel 839"/>
    <w:qFormat/>
    <w:rsid w:val="00930147"/>
    <w:rPr>
      <w:rFonts w:cs="Symbol"/>
    </w:rPr>
  </w:style>
  <w:style w:type="character" w:customStyle="1" w:styleId="ListLabel840">
    <w:name w:val="ListLabel 840"/>
    <w:qFormat/>
    <w:rsid w:val="00930147"/>
    <w:rPr>
      <w:rFonts w:cs="Courier New"/>
    </w:rPr>
  </w:style>
  <w:style w:type="character" w:customStyle="1" w:styleId="ListLabel841">
    <w:name w:val="ListLabel 841"/>
    <w:qFormat/>
    <w:rsid w:val="00930147"/>
    <w:rPr>
      <w:rFonts w:cs="Wingdings"/>
    </w:rPr>
  </w:style>
  <w:style w:type="paragraph" w:customStyle="1" w:styleId="Index">
    <w:name w:val="Index"/>
    <w:basedOn w:val="Normal"/>
    <w:qFormat/>
    <w:rsid w:val="00930147"/>
    <w:pPr>
      <w:suppressLineNumbers/>
    </w:pPr>
    <w:rPr>
      <w:rFonts w:ascii="Times New Roman" w:eastAsia="Times New Roman" w:hAnsi="Times New Roman" w:cs="Lucida Sans"/>
      <w:color w:val="00000A"/>
      <w:sz w:val="20"/>
      <w:szCs w:val="20"/>
      <w:lang w:eastAsia="fr-FR"/>
    </w:rPr>
  </w:style>
  <w:style w:type="paragraph" w:customStyle="1" w:styleId="dlibrationCarCarCarCarCarCarCar">
    <w:name w:val="délibération Car Car Car Car Car Car Car"/>
    <w:basedOn w:val="Normal"/>
    <w:qFormat/>
    <w:rsid w:val="00930147"/>
    <w:pPr>
      <w:tabs>
        <w:tab w:val="left" w:pos="709"/>
        <w:tab w:val="left" w:pos="3403"/>
      </w:tabs>
      <w:spacing w:after="120"/>
    </w:pPr>
    <w:rPr>
      <w:rFonts w:ascii="Arial" w:eastAsia="Times New Roman" w:hAnsi="Arial"/>
      <w:bCs/>
      <w:color w:val="00000A"/>
      <w:sz w:val="20"/>
      <w:szCs w:val="20"/>
      <w:lang w:eastAsia="fr-FR"/>
    </w:rPr>
  </w:style>
  <w:style w:type="paragraph" w:customStyle="1" w:styleId="dlibrationCarCarCarCar">
    <w:name w:val="délibération Car Car Car Car"/>
    <w:basedOn w:val="Normal"/>
    <w:qFormat/>
    <w:rsid w:val="00930147"/>
    <w:pPr>
      <w:tabs>
        <w:tab w:val="left" w:pos="709"/>
        <w:tab w:val="left" w:pos="3403"/>
      </w:tabs>
      <w:spacing w:after="120"/>
    </w:pPr>
    <w:rPr>
      <w:rFonts w:ascii="Arial" w:eastAsia="Times New Roman" w:hAnsi="Arial"/>
      <w:bCs/>
      <w:color w:val="00000A"/>
      <w:sz w:val="20"/>
      <w:szCs w:val="20"/>
      <w:lang w:eastAsia="fr-FR"/>
    </w:rPr>
  </w:style>
  <w:style w:type="paragraph" w:customStyle="1" w:styleId="titredlibnumrot">
    <w:name w:val="titre délib numéroté"/>
    <w:basedOn w:val="Normal"/>
    <w:next w:val="Normal"/>
    <w:qFormat/>
    <w:rsid w:val="00930147"/>
    <w:pPr>
      <w:pBdr>
        <w:top w:val="single" w:sz="4" w:space="1" w:color="00000A"/>
        <w:left w:val="single" w:sz="4" w:space="4" w:color="00000A"/>
        <w:bottom w:val="single" w:sz="4" w:space="1" w:color="00000A"/>
        <w:right w:val="single" w:sz="4" w:space="4" w:color="00000A"/>
      </w:pBdr>
      <w:spacing w:before="120" w:after="120"/>
    </w:pPr>
    <w:rPr>
      <w:rFonts w:ascii="Arial" w:eastAsia="Times New Roman" w:hAnsi="Arial"/>
      <w:b/>
      <w:color w:val="00000A"/>
      <w:sz w:val="24"/>
      <w:szCs w:val="20"/>
      <w:lang w:eastAsia="fr-FR"/>
    </w:rPr>
  </w:style>
  <w:style w:type="paragraph" w:customStyle="1" w:styleId="dlibration">
    <w:name w:val="délibération"/>
    <w:basedOn w:val="Normal"/>
    <w:qFormat/>
    <w:rsid w:val="00930147"/>
    <w:pPr>
      <w:tabs>
        <w:tab w:val="left" w:pos="709"/>
        <w:tab w:val="left" w:pos="3403"/>
      </w:tabs>
      <w:spacing w:after="120"/>
    </w:pPr>
    <w:rPr>
      <w:rFonts w:ascii="Arial" w:eastAsia="Times New Roman" w:hAnsi="Arial"/>
      <w:color w:val="00000A"/>
      <w:sz w:val="20"/>
      <w:szCs w:val="20"/>
      <w:lang w:eastAsia="fr-FR"/>
    </w:rPr>
  </w:style>
  <w:style w:type="paragraph" w:customStyle="1" w:styleId="Style3">
    <w:name w:val="Style 3"/>
    <w:basedOn w:val="Normal"/>
    <w:uiPriority w:val="99"/>
    <w:qFormat/>
    <w:rsid w:val="00930147"/>
    <w:pPr>
      <w:widowControl w:val="0"/>
      <w:jc w:val="both"/>
    </w:pPr>
    <w:rPr>
      <w:rFonts w:ascii="Times New Roman" w:eastAsia="Times New Roman" w:hAnsi="Times New Roman"/>
      <w:color w:val="00000A"/>
      <w:sz w:val="20"/>
      <w:szCs w:val="20"/>
      <w:lang w:eastAsia="fr-FR"/>
    </w:rPr>
  </w:style>
  <w:style w:type="paragraph" w:customStyle="1" w:styleId="Contenudetableau">
    <w:name w:val="Contenu de tableau"/>
    <w:basedOn w:val="Normal"/>
    <w:qFormat/>
    <w:rsid w:val="00930147"/>
    <w:rPr>
      <w:rFonts w:ascii="Times New Roman" w:eastAsia="Times New Roman" w:hAnsi="Times New Roman"/>
      <w:color w:val="00000A"/>
      <w:sz w:val="20"/>
      <w:szCs w:val="20"/>
      <w:lang w:eastAsia="fr-FR"/>
    </w:rPr>
  </w:style>
  <w:style w:type="paragraph" w:customStyle="1" w:styleId="Titredetableau">
    <w:name w:val="Titre de tableau"/>
    <w:basedOn w:val="Contenudetableau"/>
    <w:qFormat/>
    <w:rsid w:val="00930147"/>
  </w:style>
  <w:style w:type="table" w:styleId="Grilledutableau">
    <w:name w:val="Table Grid"/>
    <w:basedOn w:val="TableauNormal"/>
    <w:uiPriority w:val="39"/>
    <w:unhideWhenUsed/>
    <w:rsid w:val="00930147"/>
    <w:pPr>
      <w:spacing w:after="0" w:line="240" w:lineRule="auto"/>
    </w:pPr>
    <w:rPr>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1749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41</Pages>
  <Words>8169</Words>
  <Characters>44933</Characters>
  <Application>Microsoft Office Word</Application>
  <DocSecurity>0</DocSecurity>
  <Lines>374</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Chloé</dc:creator>
  <cp:lastModifiedBy>c.bitternose</cp:lastModifiedBy>
  <cp:revision>18</cp:revision>
  <cp:lastPrinted>2019-06-25T13:05:00Z</cp:lastPrinted>
  <dcterms:created xsi:type="dcterms:W3CDTF">2019-06-25T12:43:00Z</dcterms:created>
  <dcterms:modified xsi:type="dcterms:W3CDTF">2019-06-26T08:16:00Z</dcterms:modified>
</cp:coreProperties>
</file>